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D" w:rsidRP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  <w:lang w:val="ru-RU"/>
        </w:rPr>
      </w:pPr>
      <w:r w:rsidRPr="0097540D">
        <w:rPr>
          <w:b/>
          <w:sz w:val="28"/>
          <w:szCs w:val="28"/>
          <w:lang w:val="ru-RU"/>
        </w:rPr>
        <w:t>о муниципальной выставке-конференции школьников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jc w:val="center"/>
        <w:rPr>
          <w:sz w:val="28"/>
          <w:szCs w:val="28"/>
          <w:lang w:val="ru-RU"/>
        </w:rPr>
      </w:pPr>
      <w:r w:rsidRPr="0097540D">
        <w:rPr>
          <w:b/>
          <w:sz w:val="28"/>
          <w:szCs w:val="28"/>
          <w:lang w:val="ru-RU"/>
        </w:rPr>
        <w:t>«Юные исследователи – будущее Севера</w:t>
      </w:r>
      <w:r w:rsidR="00FA366D" w:rsidRPr="007561F3">
        <w:rPr>
          <w:sz w:val="28"/>
          <w:szCs w:val="28"/>
          <w:lang w:val="ru-RU"/>
        </w:rPr>
        <w:t>–</w:t>
      </w:r>
      <w:r w:rsidR="00FA0A39">
        <w:rPr>
          <w:b/>
          <w:sz w:val="28"/>
          <w:szCs w:val="28"/>
          <w:lang w:val="ru-RU"/>
        </w:rPr>
        <w:t xml:space="preserve"> 2021</w:t>
      </w:r>
      <w:r w:rsidRPr="0097540D">
        <w:rPr>
          <w:b/>
          <w:sz w:val="28"/>
          <w:szCs w:val="28"/>
          <w:lang w:val="ru-RU"/>
        </w:rPr>
        <w:t>»</w:t>
      </w:r>
    </w:p>
    <w:p w:rsidR="0097540D" w:rsidRPr="0097540D" w:rsidRDefault="0097540D" w:rsidP="00FA366D">
      <w:pPr>
        <w:pStyle w:val="a4"/>
        <w:spacing w:before="0" w:beforeAutospacing="0" w:after="0" w:line="276" w:lineRule="auto"/>
        <w:rPr>
          <w:b/>
          <w:sz w:val="28"/>
          <w:szCs w:val="28"/>
          <w:lang w:val="ru-RU"/>
        </w:rPr>
      </w:pPr>
    </w:p>
    <w:p w:rsidR="0097540D" w:rsidRPr="0097540D" w:rsidRDefault="0097540D" w:rsidP="00DD679C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  <w:lang w:val="ru-RU"/>
        </w:rPr>
      </w:pPr>
      <w:r w:rsidRPr="0097540D">
        <w:rPr>
          <w:b/>
          <w:sz w:val="28"/>
          <w:szCs w:val="28"/>
          <w:lang w:val="ru-RU"/>
        </w:rPr>
        <w:t>Общие положения</w:t>
      </w:r>
    </w:p>
    <w:p w:rsidR="0097540D" w:rsidRPr="0097540D" w:rsidRDefault="0097540D" w:rsidP="00DD679C">
      <w:pPr>
        <w:pStyle w:val="a4"/>
        <w:numPr>
          <w:ilvl w:val="1"/>
          <w:numId w:val="3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Настоящее Положение определяет цели и задачи муниципальной выставки-конференции школьников «Юные исследователи – будущее Севера», порядок её проведения.</w:t>
      </w:r>
    </w:p>
    <w:p w:rsidR="0097540D" w:rsidRPr="0097540D" w:rsidRDefault="0097540D" w:rsidP="00DD679C">
      <w:pPr>
        <w:pStyle w:val="a4"/>
        <w:numPr>
          <w:ilvl w:val="1"/>
          <w:numId w:val="3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Основные цели и задачи выставки-конференции: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определение и поддержка наиболее перспективных направлений исследовательской и творческой деятельности обучающихся в городе Мурманске;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выявление наиболее способных и подготовленных обучающихся для дальнейшего их участия в региональных, всероссийских научных и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Pr="0097540D">
        <w:rPr>
          <w:rFonts w:ascii="Times New Roman" w:hAnsi="Times New Roman" w:cs="Times New Roman"/>
          <w:sz w:val="28"/>
          <w:szCs w:val="28"/>
        </w:rPr>
        <w:t>инженерных выставках;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распространение опыта организации и проведения  исследовательской и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Pr="0097540D">
        <w:rPr>
          <w:rFonts w:ascii="Times New Roman" w:hAnsi="Times New Roman" w:cs="Times New Roman"/>
          <w:sz w:val="28"/>
          <w:szCs w:val="28"/>
        </w:rPr>
        <w:t>творческой деятельности в образовательных учреждениях города Мурманска;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активизация деятельности школьных научных обществ, межшкольных факультативов, организаций юных исследователей, кружков технического творчества.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3. Организаторами муниципальной выставки-конференции являются: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- комитет по образованию администрации города Мурманска; 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- </w:t>
      </w:r>
      <w:r w:rsidR="004500AA" w:rsidRPr="004500AA">
        <w:rPr>
          <w:rFonts w:ascii="Times New Roman" w:hAnsi="Times New Roman" w:cs="Times New Roman"/>
          <w:sz w:val="28"/>
          <w:szCs w:val="28"/>
        </w:rPr>
        <w:t xml:space="preserve">МБУ ДПО г. Мурманска </w:t>
      </w:r>
      <w:r w:rsidR="004500AA">
        <w:rPr>
          <w:rFonts w:ascii="Times New Roman" w:hAnsi="Times New Roman" w:cs="Times New Roman"/>
          <w:sz w:val="28"/>
          <w:szCs w:val="28"/>
        </w:rPr>
        <w:t>«Г</w:t>
      </w:r>
      <w:r w:rsidRPr="0097540D">
        <w:rPr>
          <w:rFonts w:ascii="Times New Roman" w:hAnsi="Times New Roman" w:cs="Times New Roman"/>
          <w:sz w:val="28"/>
          <w:szCs w:val="28"/>
        </w:rPr>
        <w:t>ородской информационно-методический центр работников образования</w:t>
      </w:r>
      <w:r w:rsidR="004500AA">
        <w:rPr>
          <w:rFonts w:ascii="Times New Roman" w:hAnsi="Times New Roman" w:cs="Times New Roman"/>
          <w:sz w:val="28"/>
          <w:szCs w:val="28"/>
        </w:rPr>
        <w:t>»</w:t>
      </w:r>
      <w:r w:rsidRPr="0097540D">
        <w:rPr>
          <w:rFonts w:ascii="Times New Roman" w:hAnsi="Times New Roman" w:cs="Times New Roman"/>
          <w:sz w:val="28"/>
          <w:szCs w:val="28"/>
        </w:rPr>
        <w:t>.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4. Общее руководство выставкой-конференцией осуществляет комитет по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Pr="0097540D">
        <w:rPr>
          <w:rFonts w:ascii="Times New Roman" w:hAnsi="Times New Roman" w:cs="Times New Roman"/>
          <w:sz w:val="28"/>
          <w:szCs w:val="28"/>
        </w:rPr>
        <w:t xml:space="preserve">образованию администрации города Мурманска. </w:t>
      </w:r>
    </w:p>
    <w:p w:rsidR="0097540D" w:rsidRPr="0097540D" w:rsidRDefault="0097540D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города Мурманска: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формирует состав оргкомитета выставки-конференции;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определяет сроки и порядок проведения выставки-конференции;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утверждает состав жюри, экспертных комиссий;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подводит итоги выставки-конференции.</w:t>
      </w:r>
    </w:p>
    <w:p w:rsidR="0097540D" w:rsidRPr="00261458" w:rsidRDefault="0097540D" w:rsidP="007D30E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40D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Оперативное руководство по подготовке и проведению </w:t>
      </w:r>
      <w:r w:rsidRPr="0097540D">
        <w:rPr>
          <w:rFonts w:ascii="Times New Roman" w:hAnsi="Times New Roman" w:cs="Times New Roman"/>
          <w:sz w:val="28"/>
          <w:szCs w:val="28"/>
        </w:rPr>
        <w:t>муниципальной</w:t>
      </w:r>
      <w:r w:rsidRPr="0097540D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выставки-конференции школьников «Юные исследователи – будущее Севера» </w:t>
      </w:r>
      <w:r w:rsidRPr="009754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F7250" w:rsidRPr="00CF7250">
        <w:rPr>
          <w:rFonts w:ascii="Times New Roman" w:eastAsia="Times New Roman" w:hAnsi="Times New Roman" w:cs="Times New Roman"/>
          <w:sz w:val="28"/>
          <w:szCs w:val="28"/>
        </w:rPr>
        <w:t xml:space="preserve">МБУ ДПО </w:t>
      </w:r>
      <w:r w:rsidR="00CF7250" w:rsidRPr="00CF72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г. Мурманска «Городской информационно-методический центр работников образования»</w:t>
      </w:r>
      <w:r w:rsidRPr="0097540D">
        <w:rPr>
          <w:rFonts w:ascii="Times New Roman" w:hAnsi="Times New Roman" w:cs="Times New Roman"/>
          <w:sz w:val="28"/>
          <w:szCs w:val="28"/>
        </w:rPr>
        <w:t xml:space="preserve"> – </w:t>
      </w:r>
      <w:r w:rsidR="004F6E2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F6E28" w:rsidRPr="0026145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61458">
        <w:rPr>
          <w:rFonts w:ascii="Times New Roman" w:hAnsi="Times New Roman" w:cs="Times New Roman"/>
          <w:color w:val="000000"/>
          <w:sz w:val="28"/>
          <w:szCs w:val="28"/>
        </w:rPr>
        <w:t>оординационный центр программы «Шаг в будущее» по городу Мурманску.</w:t>
      </w:r>
    </w:p>
    <w:p w:rsidR="00261458" w:rsidRPr="00261458" w:rsidRDefault="00261458" w:rsidP="002614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61458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сопровождение муниципальной выставки-конференции школьников «Юные исследователи – будущее Севера» </w:t>
      </w:r>
      <w:r w:rsidRPr="002614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осуществляют ФГБОУ ВО «Мурманский арктический государственный университет» и ФГБОУ ВО «Мурманский государственный технический университет».</w:t>
      </w:r>
    </w:p>
    <w:p w:rsidR="0097540D" w:rsidRPr="0097540D" w:rsidRDefault="00261458" w:rsidP="00261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7540D" w:rsidRPr="00261458">
        <w:rPr>
          <w:rFonts w:ascii="Times New Roman" w:hAnsi="Times New Roman" w:cs="Times New Roman"/>
          <w:color w:val="000000"/>
          <w:sz w:val="28"/>
          <w:szCs w:val="28"/>
        </w:rPr>
        <w:t>. Оргкомитет руководит</w:t>
      </w:r>
      <w:r w:rsidR="0097540D" w:rsidRPr="0097540D">
        <w:rPr>
          <w:rFonts w:ascii="Times New Roman" w:hAnsi="Times New Roman" w:cs="Times New Roman"/>
          <w:sz w:val="28"/>
          <w:szCs w:val="28"/>
        </w:rPr>
        <w:t xml:space="preserve"> всей работой по подготовке, обеспечению и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7540D" w:rsidRPr="0097540D">
        <w:rPr>
          <w:rFonts w:ascii="Times New Roman" w:hAnsi="Times New Roman" w:cs="Times New Roman"/>
          <w:sz w:val="28"/>
          <w:szCs w:val="28"/>
        </w:rPr>
        <w:t>проведениювыставки-конференции</w:t>
      </w:r>
      <w:proofErr w:type="spellEnd"/>
      <w:r w:rsidR="0097540D" w:rsidRPr="009754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разрабатывает порядок проведения выставки-конференции;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- разрабатывает требования к оформлению исследовательских работ; 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обеспечивает своевременное информирование общеобразовательных учреждений о сроках и порядке проведения выставки-конференции;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формирует состав жюри;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привлекает специалистов из состава членов жюри  для экспертизы работ;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определяет критерии оценивания работ на выставке-конференции;</w:t>
      </w:r>
    </w:p>
    <w:p w:rsidR="0097540D" w:rsidRPr="0097540D" w:rsidRDefault="0097540D" w:rsidP="00DD679C">
      <w:pPr>
        <w:tabs>
          <w:tab w:val="num" w:pos="2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- анализирует итоги выставки-конференции. </w:t>
      </w:r>
    </w:p>
    <w:p w:rsidR="0097540D" w:rsidRPr="0097540D" w:rsidRDefault="00261458" w:rsidP="00DD67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540D" w:rsidRPr="0097540D">
        <w:rPr>
          <w:rFonts w:ascii="Times New Roman" w:hAnsi="Times New Roman" w:cs="Times New Roman"/>
          <w:sz w:val="28"/>
          <w:szCs w:val="28"/>
        </w:rPr>
        <w:t>.  Жюри выставки-конференции: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- знакомится с работами, представленными на </w:t>
      </w:r>
      <w:r w:rsidR="00914C58">
        <w:rPr>
          <w:rFonts w:ascii="Times New Roman" w:hAnsi="Times New Roman" w:cs="Times New Roman"/>
          <w:sz w:val="28"/>
          <w:szCs w:val="28"/>
        </w:rPr>
        <w:t xml:space="preserve">заочный этап </w:t>
      </w:r>
      <w:r w:rsidRPr="0097540D">
        <w:rPr>
          <w:rFonts w:ascii="Times New Roman" w:hAnsi="Times New Roman" w:cs="Times New Roman"/>
          <w:sz w:val="28"/>
          <w:szCs w:val="28"/>
        </w:rPr>
        <w:t>выставк</w:t>
      </w:r>
      <w:r w:rsidR="00914C58">
        <w:rPr>
          <w:rFonts w:ascii="Times New Roman" w:hAnsi="Times New Roman" w:cs="Times New Roman"/>
          <w:sz w:val="28"/>
          <w:szCs w:val="28"/>
        </w:rPr>
        <w:t>и</w:t>
      </w:r>
      <w:r w:rsidRPr="0097540D">
        <w:rPr>
          <w:rFonts w:ascii="Times New Roman" w:hAnsi="Times New Roman" w:cs="Times New Roman"/>
          <w:sz w:val="28"/>
          <w:szCs w:val="28"/>
        </w:rPr>
        <w:t>-конференци</w:t>
      </w:r>
      <w:r w:rsidR="00914C58">
        <w:rPr>
          <w:rFonts w:ascii="Times New Roman" w:hAnsi="Times New Roman" w:cs="Times New Roman"/>
          <w:sz w:val="28"/>
          <w:szCs w:val="28"/>
        </w:rPr>
        <w:t>и</w:t>
      </w:r>
      <w:r w:rsidRPr="0097540D">
        <w:rPr>
          <w:rFonts w:ascii="Times New Roman" w:hAnsi="Times New Roman" w:cs="Times New Roman"/>
          <w:sz w:val="28"/>
          <w:szCs w:val="28"/>
        </w:rPr>
        <w:t xml:space="preserve">, по своей и смежной тематике, до начала работы выставки-конференции; 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- проводит экспертизу работ с целью допуска к участию в </w:t>
      </w:r>
      <w:r w:rsidR="00914C58">
        <w:rPr>
          <w:rFonts w:ascii="Times New Roman" w:hAnsi="Times New Roman" w:cs="Times New Roman"/>
          <w:sz w:val="28"/>
          <w:szCs w:val="28"/>
        </w:rPr>
        <w:t>очном</w:t>
      </w:r>
      <w:r w:rsidR="008C2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2C71"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 w:rsidR="008C2C71">
        <w:rPr>
          <w:rFonts w:ascii="Times New Roman" w:hAnsi="Times New Roman" w:cs="Times New Roman"/>
          <w:sz w:val="28"/>
          <w:szCs w:val="28"/>
        </w:rPr>
        <w:t>)</w:t>
      </w:r>
      <w:r w:rsidR="00914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C58">
        <w:rPr>
          <w:rFonts w:ascii="Times New Roman" w:hAnsi="Times New Roman" w:cs="Times New Roman"/>
          <w:sz w:val="28"/>
          <w:szCs w:val="28"/>
        </w:rPr>
        <w:t>этап</w:t>
      </w:r>
      <w:r w:rsidR="008C2C71">
        <w:rPr>
          <w:rFonts w:ascii="Times New Roman" w:hAnsi="Times New Roman" w:cs="Times New Roman"/>
          <w:sz w:val="28"/>
          <w:szCs w:val="28"/>
        </w:rPr>
        <w:t>е</w:t>
      </w:r>
      <w:r w:rsidRPr="0097540D">
        <w:rPr>
          <w:rFonts w:ascii="Times New Roman" w:hAnsi="Times New Roman" w:cs="Times New Roman"/>
          <w:sz w:val="28"/>
          <w:szCs w:val="28"/>
        </w:rPr>
        <w:t>выставк</w:t>
      </w:r>
      <w:r w:rsidR="008C2C71">
        <w:rPr>
          <w:rFonts w:ascii="Times New Roman" w:hAnsi="Times New Roman" w:cs="Times New Roman"/>
          <w:sz w:val="28"/>
          <w:szCs w:val="28"/>
        </w:rPr>
        <w:t>и</w:t>
      </w:r>
      <w:r w:rsidRPr="0097540D">
        <w:rPr>
          <w:rFonts w:ascii="Times New Roman" w:hAnsi="Times New Roman" w:cs="Times New Roman"/>
          <w:sz w:val="28"/>
          <w:szCs w:val="28"/>
        </w:rPr>
        <w:t>-конференции</w:t>
      </w:r>
      <w:proofErr w:type="spellEnd"/>
      <w:r w:rsidRPr="0097540D">
        <w:rPr>
          <w:rFonts w:ascii="Times New Roman" w:hAnsi="Times New Roman" w:cs="Times New Roman"/>
          <w:sz w:val="28"/>
          <w:szCs w:val="28"/>
        </w:rPr>
        <w:t>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- оформляет документально результаты экспертизы на работы, не допущенные к участию </w:t>
      </w:r>
      <w:proofErr w:type="spellStart"/>
      <w:r w:rsidRPr="0097540D">
        <w:rPr>
          <w:rFonts w:ascii="Times New Roman" w:hAnsi="Times New Roman" w:cs="Times New Roman"/>
          <w:sz w:val="28"/>
          <w:szCs w:val="28"/>
        </w:rPr>
        <w:t>в</w:t>
      </w:r>
      <w:r w:rsidR="008C2C71" w:rsidRPr="008C2C71">
        <w:rPr>
          <w:rFonts w:ascii="Times New Roman" w:hAnsi="Times New Roman" w:cs="Times New Roman"/>
          <w:sz w:val="28"/>
          <w:szCs w:val="28"/>
        </w:rPr>
        <w:t>очном</w:t>
      </w:r>
      <w:proofErr w:type="spellEnd"/>
      <w:r w:rsidR="008C2C71" w:rsidRPr="008C2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2C71" w:rsidRPr="008C2C71"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 w:rsidR="008C2C71" w:rsidRPr="008C2C71">
        <w:rPr>
          <w:rFonts w:ascii="Times New Roman" w:hAnsi="Times New Roman" w:cs="Times New Roman"/>
          <w:sz w:val="28"/>
          <w:szCs w:val="28"/>
        </w:rPr>
        <w:t>) этапе</w:t>
      </w:r>
      <w:r w:rsidRPr="0097540D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8C2C71">
        <w:rPr>
          <w:rFonts w:ascii="Times New Roman" w:hAnsi="Times New Roman" w:cs="Times New Roman"/>
          <w:sz w:val="28"/>
          <w:szCs w:val="28"/>
        </w:rPr>
        <w:t>и</w:t>
      </w:r>
      <w:r w:rsidRPr="0097540D">
        <w:rPr>
          <w:rFonts w:ascii="Times New Roman" w:hAnsi="Times New Roman" w:cs="Times New Roman"/>
          <w:sz w:val="28"/>
          <w:szCs w:val="28"/>
        </w:rPr>
        <w:t>-конференции</w:t>
      </w:r>
      <w:r w:rsidR="00F5610F">
        <w:rPr>
          <w:rFonts w:ascii="Times New Roman" w:hAnsi="Times New Roman" w:cs="Times New Roman"/>
          <w:sz w:val="28"/>
          <w:szCs w:val="28"/>
        </w:rPr>
        <w:t xml:space="preserve"> до начала очного (</w:t>
      </w:r>
      <w:proofErr w:type="spellStart"/>
      <w:r w:rsidR="00F5610F">
        <w:rPr>
          <w:rFonts w:ascii="Times New Roman" w:hAnsi="Times New Roman" w:cs="Times New Roman"/>
          <w:sz w:val="28"/>
          <w:szCs w:val="28"/>
        </w:rPr>
        <w:t>очно-дистанционного</w:t>
      </w:r>
      <w:proofErr w:type="spellEnd"/>
      <w:r w:rsidR="00F5610F">
        <w:rPr>
          <w:rFonts w:ascii="Times New Roman" w:hAnsi="Times New Roman" w:cs="Times New Roman"/>
          <w:sz w:val="28"/>
          <w:szCs w:val="28"/>
        </w:rPr>
        <w:t>) этапа</w:t>
      </w:r>
      <w:r w:rsidRPr="0097540D">
        <w:rPr>
          <w:rFonts w:ascii="Times New Roman" w:hAnsi="Times New Roman" w:cs="Times New Roman"/>
          <w:sz w:val="28"/>
          <w:szCs w:val="28"/>
        </w:rPr>
        <w:t>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- по итогам защиты работ </w:t>
      </w:r>
      <w:r w:rsidR="008C2C71">
        <w:rPr>
          <w:rFonts w:ascii="Times New Roman" w:hAnsi="Times New Roman" w:cs="Times New Roman"/>
          <w:sz w:val="28"/>
          <w:szCs w:val="28"/>
        </w:rPr>
        <w:t>на очном (</w:t>
      </w:r>
      <w:proofErr w:type="spellStart"/>
      <w:r w:rsidR="008C2C71"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 w:rsidR="008C2C71">
        <w:rPr>
          <w:rFonts w:ascii="Times New Roman" w:hAnsi="Times New Roman" w:cs="Times New Roman"/>
          <w:sz w:val="28"/>
          <w:szCs w:val="28"/>
        </w:rPr>
        <w:t xml:space="preserve">) этапе </w:t>
      </w:r>
      <w:r w:rsidR="008C2C71" w:rsidRPr="0097540D">
        <w:rPr>
          <w:rFonts w:ascii="Times New Roman" w:hAnsi="Times New Roman" w:cs="Times New Roman"/>
          <w:sz w:val="28"/>
          <w:szCs w:val="28"/>
        </w:rPr>
        <w:t>выставк</w:t>
      </w:r>
      <w:r w:rsidR="008C2C71">
        <w:rPr>
          <w:rFonts w:ascii="Times New Roman" w:hAnsi="Times New Roman" w:cs="Times New Roman"/>
          <w:sz w:val="28"/>
          <w:szCs w:val="28"/>
        </w:rPr>
        <w:t>и</w:t>
      </w:r>
      <w:r w:rsidR="008C2C71" w:rsidRPr="0097540D">
        <w:rPr>
          <w:rFonts w:ascii="Times New Roman" w:hAnsi="Times New Roman" w:cs="Times New Roman"/>
          <w:sz w:val="28"/>
          <w:szCs w:val="28"/>
        </w:rPr>
        <w:t xml:space="preserve">-конференции </w:t>
      </w:r>
      <w:r w:rsidRPr="0097540D">
        <w:rPr>
          <w:rFonts w:ascii="Times New Roman" w:hAnsi="Times New Roman" w:cs="Times New Roman"/>
          <w:sz w:val="28"/>
          <w:szCs w:val="28"/>
        </w:rPr>
        <w:t>заполняет оценочный лист (указывает баллы каждой работы в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Pr="0097540D">
        <w:rPr>
          <w:rFonts w:ascii="Times New Roman" w:hAnsi="Times New Roman" w:cs="Times New Roman"/>
          <w:sz w:val="28"/>
          <w:szCs w:val="28"/>
        </w:rPr>
        <w:t>соответствии с критериями и итоговый балл);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заполняет итоговый протокол;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- подводит итоги работы секции.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40D">
        <w:rPr>
          <w:rFonts w:ascii="Times New Roman" w:hAnsi="Times New Roman" w:cs="Times New Roman"/>
          <w:b/>
          <w:sz w:val="28"/>
          <w:szCs w:val="28"/>
          <w:u w:val="single"/>
        </w:rPr>
        <w:t>Информация, содержащаяся в оценочных листах и итоговых протоколах жюри, является конфиденциальной.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7F68" w:rsidRPr="0097540D" w:rsidRDefault="00BD7F68" w:rsidP="00DD679C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  <w:lang w:val="ru-RU"/>
        </w:rPr>
      </w:pPr>
      <w:r w:rsidRPr="0097540D">
        <w:rPr>
          <w:b/>
          <w:sz w:val="28"/>
          <w:szCs w:val="28"/>
          <w:lang w:val="ru-RU"/>
        </w:rPr>
        <w:t>Участники выставки-конференции</w:t>
      </w:r>
    </w:p>
    <w:p w:rsidR="00BD7F68" w:rsidRPr="0097540D" w:rsidRDefault="00BD7F68" w:rsidP="00DD679C">
      <w:pPr>
        <w:pStyle w:val="a4"/>
        <w:spacing w:before="0" w:beforeAutospacing="0" w:after="0" w:line="276" w:lineRule="auto"/>
        <w:ind w:firstLine="708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Участниками муниципальной выставки-конференции школьников «Юные исследователи – будущее Севера»  являются обучающиеся  9 – 11 классов муниципальных общеобразовательных учреждений и учреждений дополнительного образования города Мурманска.</w:t>
      </w:r>
    </w:p>
    <w:p w:rsidR="00BD7F68" w:rsidRPr="0097540D" w:rsidRDefault="00BD7F68" w:rsidP="00DD679C">
      <w:pPr>
        <w:pStyle w:val="a4"/>
        <w:spacing w:before="0" w:beforeAutospacing="0" w:after="0" w:line="276" w:lineRule="auto"/>
        <w:ind w:firstLine="708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 xml:space="preserve">В рамках выставки-конференции организована отдельная номинация для обучающихся 4–8 классов муниципальных общеобразовательных учреждений и учреждений дополнительного образования города Мурманска </w:t>
      </w:r>
      <w:r w:rsidRPr="0097540D">
        <w:rPr>
          <w:sz w:val="28"/>
          <w:szCs w:val="28"/>
          <w:lang w:val="ru-RU"/>
        </w:rPr>
        <w:lastRenderedPageBreak/>
        <w:t xml:space="preserve">«Юные исследователи – будущее Севера. ЮНИОР» по соответствующим направлениям. </w:t>
      </w:r>
    </w:p>
    <w:p w:rsidR="00BD7F68" w:rsidRDefault="00BD7F68" w:rsidP="00DD6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687C" w:rsidRDefault="0068687C" w:rsidP="00DD67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7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68687C">
        <w:rPr>
          <w:rFonts w:ascii="Times New Roman" w:hAnsi="Times New Roman" w:cs="Times New Roman"/>
          <w:b/>
          <w:sz w:val="28"/>
          <w:szCs w:val="28"/>
        </w:rPr>
        <w:t>выставки-конференции</w:t>
      </w:r>
      <w:proofErr w:type="spellEnd"/>
    </w:p>
    <w:p w:rsidR="0068687C" w:rsidRPr="0068687C" w:rsidRDefault="0068687C" w:rsidP="00DD6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EB9">
        <w:rPr>
          <w:rFonts w:ascii="Times New Roman" w:hAnsi="Times New Roman" w:cs="Times New Roman"/>
          <w:sz w:val="28"/>
          <w:szCs w:val="28"/>
        </w:rPr>
        <w:t>Выставка-конференция</w:t>
      </w:r>
      <w:r w:rsidRPr="0068687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несколько этапов:</w:t>
      </w:r>
    </w:p>
    <w:p w:rsidR="0068687C" w:rsidRDefault="0068687C" w:rsidP="00DD6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7C">
        <w:rPr>
          <w:rFonts w:ascii="Times New Roman" w:eastAsia="Times New Roman" w:hAnsi="Times New Roman" w:cs="Times New Roman"/>
          <w:sz w:val="28"/>
          <w:szCs w:val="28"/>
        </w:rPr>
        <w:t>- заочный конкурсный отбор (</w:t>
      </w:r>
      <w:r w:rsidR="00DA2EB9">
        <w:rPr>
          <w:rFonts w:ascii="Times New Roman" w:eastAsia="Times New Roman" w:hAnsi="Times New Roman" w:cs="Times New Roman"/>
          <w:sz w:val="28"/>
          <w:szCs w:val="28"/>
        </w:rPr>
        <w:t xml:space="preserve">подача </w:t>
      </w:r>
      <w:r w:rsidR="00DA2EB9" w:rsidRPr="0097540D">
        <w:rPr>
          <w:rFonts w:ascii="Times New Roman" w:hAnsi="Times New Roman" w:cs="Times New Roman"/>
          <w:sz w:val="28"/>
          <w:szCs w:val="28"/>
        </w:rPr>
        <w:t>заявк</w:t>
      </w:r>
      <w:r w:rsidR="00DA2EB9">
        <w:rPr>
          <w:rFonts w:ascii="Times New Roman" w:hAnsi="Times New Roman" w:cs="Times New Roman"/>
          <w:sz w:val="28"/>
          <w:szCs w:val="28"/>
        </w:rPr>
        <w:t>и</w:t>
      </w:r>
      <w:r w:rsidR="00DA2EB9" w:rsidRPr="0097540D">
        <w:rPr>
          <w:rFonts w:ascii="Times New Roman" w:hAnsi="Times New Roman" w:cs="Times New Roman"/>
          <w:sz w:val="28"/>
          <w:szCs w:val="28"/>
        </w:rPr>
        <w:t xml:space="preserve"> в печатном виде и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A2EB9" w:rsidRPr="0097540D">
        <w:rPr>
          <w:rFonts w:ascii="Times New Roman" w:hAnsi="Times New Roman" w:cs="Times New Roman"/>
          <w:sz w:val="28"/>
          <w:szCs w:val="28"/>
        </w:rPr>
        <w:t>комплект</w:t>
      </w:r>
      <w:r w:rsidR="00DA2EB9">
        <w:rPr>
          <w:rFonts w:ascii="Times New Roman" w:hAnsi="Times New Roman" w:cs="Times New Roman"/>
          <w:sz w:val="28"/>
          <w:szCs w:val="28"/>
        </w:rPr>
        <w:t>а</w:t>
      </w:r>
      <w:r w:rsidR="00ED2100">
        <w:rPr>
          <w:rFonts w:ascii="Times New Roman" w:hAnsi="Times New Roman" w:cs="Times New Roman"/>
          <w:sz w:val="28"/>
          <w:szCs w:val="28"/>
        </w:rPr>
        <w:t>конкурсных</w:t>
      </w:r>
      <w:proofErr w:type="spellEnd"/>
      <w:r w:rsidR="00ED2100">
        <w:rPr>
          <w:rFonts w:ascii="Times New Roman" w:hAnsi="Times New Roman" w:cs="Times New Roman"/>
          <w:sz w:val="28"/>
          <w:szCs w:val="28"/>
        </w:rPr>
        <w:t xml:space="preserve"> </w:t>
      </w:r>
      <w:r w:rsidR="00DA2EB9" w:rsidRPr="0097540D">
        <w:rPr>
          <w:rFonts w:ascii="Times New Roman" w:hAnsi="Times New Roman" w:cs="Times New Roman"/>
          <w:sz w:val="28"/>
          <w:szCs w:val="28"/>
        </w:rPr>
        <w:t>материалов, оформленны</w:t>
      </w:r>
      <w:r w:rsidR="00DA2EB9">
        <w:rPr>
          <w:rFonts w:ascii="Times New Roman" w:hAnsi="Times New Roman" w:cs="Times New Roman"/>
          <w:sz w:val="28"/>
          <w:szCs w:val="28"/>
        </w:rPr>
        <w:t>х</w:t>
      </w:r>
      <w:r w:rsidR="00DA2EB9" w:rsidRPr="0097540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="00DA2EB9" w:rsidRPr="0097540D">
        <w:rPr>
          <w:rFonts w:ascii="Times New Roman" w:hAnsi="Times New Roman" w:cs="Times New Roman"/>
          <w:sz w:val="28"/>
          <w:szCs w:val="28"/>
        </w:rPr>
        <w:t>требованиями</w:t>
      </w:r>
      <w:r w:rsidRPr="0068687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8687C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DA2EB9" w:rsidRPr="00DA2EB9">
        <w:rPr>
          <w:rFonts w:ascii="Times New Roman" w:eastAsia="Times New Roman" w:hAnsi="Times New Roman" w:cs="Times New Roman"/>
          <w:b/>
          <w:sz w:val="28"/>
          <w:szCs w:val="28"/>
        </w:rPr>
        <w:t>24 сентября 202</w:t>
      </w:r>
      <w:r w:rsidR="008643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2EB9" w:rsidRPr="00DA2EB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8687C">
        <w:rPr>
          <w:rFonts w:ascii="Times New Roman" w:eastAsia="Times New Roman" w:hAnsi="Times New Roman" w:cs="Times New Roman"/>
          <w:sz w:val="28"/>
          <w:szCs w:val="28"/>
        </w:rPr>
        <w:t xml:space="preserve">, рецензирование научно-исследовательских работ/проектов – </w:t>
      </w:r>
      <w:r w:rsidRPr="0068687C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DA2E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A2EB9" w:rsidRPr="00DA2EB9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68687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8643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868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8687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8687C" w:rsidRPr="0068687C" w:rsidRDefault="0068687C" w:rsidP="00DD6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2EB9">
        <w:rPr>
          <w:rFonts w:ascii="Times New Roman" w:hAnsi="Times New Roman" w:cs="Times New Roman"/>
          <w:sz w:val="28"/>
          <w:szCs w:val="28"/>
        </w:rPr>
        <w:t>очный (</w:t>
      </w:r>
      <w:proofErr w:type="spellStart"/>
      <w:r w:rsidR="00DA2EB9">
        <w:rPr>
          <w:rFonts w:ascii="Times New Roman" w:hAnsi="Times New Roman" w:cs="Times New Roman"/>
          <w:sz w:val="28"/>
          <w:szCs w:val="28"/>
        </w:rPr>
        <w:t>очно-дистанционный</w:t>
      </w:r>
      <w:proofErr w:type="spellEnd"/>
      <w:r w:rsidR="00DA2EB9">
        <w:rPr>
          <w:rFonts w:ascii="Times New Roman" w:hAnsi="Times New Roman" w:cs="Times New Roman"/>
          <w:sz w:val="28"/>
          <w:szCs w:val="28"/>
        </w:rPr>
        <w:t xml:space="preserve">) этап представления </w:t>
      </w:r>
      <w:r w:rsidRPr="0068687C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научно-исследовательских работ/проектов – </w:t>
      </w:r>
      <w:r w:rsidR="00DA2EB9">
        <w:rPr>
          <w:rFonts w:ascii="Times New Roman" w:eastAsia="Times New Roman" w:hAnsi="Times New Roman" w:cs="Times New Roman"/>
          <w:b/>
          <w:sz w:val="28"/>
          <w:szCs w:val="28"/>
        </w:rPr>
        <w:t>с 0</w:t>
      </w:r>
      <w:r w:rsidR="0086435D">
        <w:rPr>
          <w:rFonts w:ascii="Times New Roman" w:eastAsia="Times New Roman" w:hAnsi="Times New Roman" w:cs="Times New Roman"/>
          <w:b/>
          <w:sz w:val="28"/>
          <w:szCs w:val="28"/>
        </w:rPr>
        <w:t>4по 08 окт</w:t>
      </w:r>
      <w:r w:rsidR="0086435D" w:rsidRPr="0068687C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Pr="0068687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8643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8687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8687C">
        <w:rPr>
          <w:rFonts w:ascii="Times New Roman" w:eastAsia="Times New Roman" w:hAnsi="Times New Roman" w:cs="Times New Roman"/>
          <w:sz w:val="28"/>
          <w:szCs w:val="28"/>
        </w:rPr>
        <w:t>. Участники, успешно прошедшие заочный конкурсный отбор, защищают свою научно-исследовательскую работу перед жюри;</w:t>
      </w:r>
    </w:p>
    <w:p w:rsidR="0068687C" w:rsidRPr="0068687C" w:rsidRDefault="0068687C" w:rsidP="00DD6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87C">
        <w:rPr>
          <w:rFonts w:ascii="Times New Roman" w:eastAsia="Times New Roman" w:hAnsi="Times New Roman" w:cs="Times New Roman"/>
          <w:sz w:val="28"/>
          <w:szCs w:val="28"/>
        </w:rPr>
        <w:t xml:space="preserve">- подведение итогов </w:t>
      </w:r>
      <w:r w:rsidR="00DA2EB9">
        <w:rPr>
          <w:rFonts w:ascii="Times New Roman" w:eastAsia="Times New Roman" w:hAnsi="Times New Roman" w:cs="Times New Roman"/>
          <w:sz w:val="28"/>
          <w:szCs w:val="28"/>
        </w:rPr>
        <w:t>выставки-конференции</w:t>
      </w:r>
      <w:r w:rsidRPr="0068687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435D">
        <w:rPr>
          <w:rFonts w:ascii="Times New Roman" w:eastAsia="Times New Roman" w:hAnsi="Times New Roman" w:cs="Times New Roman"/>
          <w:b/>
          <w:sz w:val="28"/>
          <w:szCs w:val="28"/>
        </w:rPr>
        <w:t>до 09</w:t>
      </w:r>
      <w:r w:rsidR="00DA2EB9" w:rsidRPr="00DA2EB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8643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2EB9" w:rsidRPr="00DA2EB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6868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87C" w:rsidRDefault="000F13EB" w:rsidP="00DD6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решению оргкомитета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выствки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–конференции д</w:t>
      </w:r>
      <w:r w:rsidR="00886E79" w:rsidRPr="00886E79">
        <w:rPr>
          <w:rFonts w:ascii="Times New Roman" w:hAnsi="Times New Roman" w:cs="Times New Roman"/>
          <w:b/>
          <w:sz w:val="28"/>
          <w:szCs w:val="28"/>
          <w:u w:val="single"/>
        </w:rPr>
        <w:t>ля участников номинации «Юные исследователи – будущее Севера. ЮНИОР» возможно проведение выставки-конференции в заочном формате.</w:t>
      </w:r>
    </w:p>
    <w:p w:rsidR="00886E79" w:rsidRPr="00886E79" w:rsidRDefault="00886E79" w:rsidP="00DD6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</w:p>
    <w:p w:rsidR="0097540D" w:rsidRP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7540D">
        <w:rPr>
          <w:rFonts w:ascii="Times New Roman" w:hAnsi="Times New Roman" w:cs="Times New Roman"/>
          <w:b/>
          <w:sz w:val="28"/>
          <w:szCs w:val="28"/>
          <w:lang w:bidi="en-US"/>
        </w:rPr>
        <w:t>Рабочие языки выставки-конференции</w:t>
      </w:r>
    </w:p>
    <w:p w:rsidR="0097540D" w:rsidRPr="0097540D" w:rsidRDefault="0097540D" w:rsidP="00DD679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7540D">
        <w:rPr>
          <w:rFonts w:ascii="Times New Roman" w:hAnsi="Times New Roman" w:cs="Times New Roman"/>
          <w:sz w:val="28"/>
          <w:szCs w:val="28"/>
          <w:lang w:bidi="en-US"/>
        </w:rPr>
        <w:t>Рабочий язык выставки-конференции</w:t>
      </w:r>
      <w:r w:rsidRPr="0097540D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– русский.</w:t>
      </w:r>
    </w:p>
    <w:p w:rsidR="0097540D" w:rsidRPr="0097540D" w:rsidRDefault="0097540D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7540D">
        <w:rPr>
          <w:rFonts w:ascii="Times New Roman" w:hAnsi="Times New Roman" w:cs="Times New Roman"/>
          <w:sz w:val="28"/>
          <w:szCs w:val="28"/>
          <w:lang w:bidi="en-US"/>
        </w:rPr>
        <w:t xml:space="preserve">Во время проведения муниципальной выставки-конференции школьников «Юные исследователи – будущее Севера»  для  участников </w:t>
      </w:r>
      <w:r w:rsidR="00BD7F68">
        <w:rPr>
          <w:rFonts w:ascii="Times New Roman" w:hAnsi="Times New Roman" w:cs="Times New Roman"/>
          <w:sz w:val="28"/>
          <w:szCs w:val="28"/>
          <w:lang w:bidi="en-US"/>
        </w:rPr>
        <w:t>очного (</w:t>
      </w:r>
      <w:proofErr w:type="spellStart"/>
      <w:r w:rsidR="00BD7F68">
        <w:rPr>
          <w:rFonts w:ascii="Times New Roman" w:hAnsi="Times New Roman" w:cs="Times New Roman"/>
          <w:sz w:val="28"/>
          <w:szCs w:val="28"/>
          <w:lang w:bidi="en-US"/>
        </w:rPr>
        <w:t>очно-дистанционного</w:t>
      </w:r>
      <w:proofErr w:type="spellEnd"/>
      <w:r w:rsidR="00BD7F68">
        <w:rPr>
          <w:rFonts w:ascii="Times New Roman" w:hAnsi="Times New Roman" w:cs="Times New Roman"/>
          <w:sz w:val="28"/>
          <w:szCs w:val="28"/>
          <w:lang w:bidi="en-US"/>
        </w:rPr>
        <w:t xml:space="preserve">) этапа </w:t>
      </w:r>
      <w:r w:rsidRPr="0097540D">
        <w:rPr>
          <w:rFonts w:ascii="Times New Roman" w:hAnsi="Times New Roman" w:cs="Times New Roman"/>
          <w:sz w:val="28"/>
          <w:szCs w:val="28"/>
          <w:lang w:bidi="en-US"/>
        </w:rPr>
        <w:t xml:space="preserve">выставки-конференции, обучающихся </w:t>
      </w:r>
      <w:r w:rsidR="006D2781">
        <w:rPr>
          <w:rFonts w:ascii="Times New Roman" w:hAnsi="Times New Roman" w:cs="Times New Roman"/>
          <w:sz w:val="28"/>
          <w:szCs w:val="28"/>
          <w:lang w:bidi="en-US"/>
        </w:rPr>
        <w:t>7</w:t>
      </w:r>
      <w:r w:rsidRPr="0097540D">
        <w:rPr>
          <w:rFonts w:ascii="Times New Roman" w:hAnsi="Times New Roman" w:cs="Times New Roman"/>
          <w:sz w:val="28"/>
          <w:szCs w:val="28"/>
        </w:rPr>
        <w:t>–</w:t>
      </w:r>
      <w:r w:rsidRPr="0097540D">
        <w:rPr>
          <w:rFonts w:ascii="Times New Roman" w:hAnsi="Times New Roman" w:cs="Times New Roman"/>
          <w:sz w:val="28"/>
          <w:szCs w:val="28"/>
          <w:lang w:bidi="en-US"/>
        </w:rPr>
        <w:t xml:space="preserve">11 классов, проводится конкурс  </w:t>
      </w:r>
      <w:r w:rsidRPr="0097540D">
        <w:rPr>
          <w:rFonts w:ascii="Times New Roman" w:hAnsi="Times New Roman" w:cs="Times New Roman"/>
          <w:b/>
          <w:sz w:val="28"/>
          <w:szCs w:val="28"/>
          <w:lang w:bidi="en-US"/>
        </w:rPr>
        <w:t>«Лучшая презентация научной работы на английском языке»</w:t>
      </w:r>
      <w:r w:rsidRPr="0097540D">
        <w:rPr>
          <w:rFonts w:ascii="Times New Roman" w:hAnsi="Times New Roman" w:cs="Times New Roman"/>
          <w:sz w:val="28"/>
          <w:szCs w:val="28"/>
          <w:lang w:bidi="en-US"/>
        </w:rPr>
        <w:t xml:space="preserve"> в форме презентации и собеседования по теме исследовательской работы на английском языке.</w:t>
      </w:r>
    </w:p>
    <w:p w:rsidR="0097540D" w:rsidRDefault="0097540D" w:rsidP="00DD67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7540D" w:rsidRPr="0097540D" w:rsidRDefault="0097540D" w:rsidP="00DD679C">
      <w:pPr>
        <w:pStyle w:val="2"/>
        <w:spacing w:after="0" w:line="276" w:lineRule="auto"/>
        <w:jc w:val="center"/>
        <w:rPr>
          <w:b/>
          <w:sz w:val="28"/>
          <w:szCs w:val="28"/>
        </w:rPr>
      </w:pPr>
      <w:r w:rsidRPr="0097540D">
        <w:rPr>
          <w:b/>
          <w:sz w:val="28"/>
          <w:szCs w:val="28"/>
        </w:rPr>
        <w:t xml:space="preserve">Направления научно-исследовательских работ и секции </w:t>
      </w:r>
    </w:p>
    <w:p w:rsidR="0097540D" w:rsidRPr="0097540D" w:rsidRDefault="0097540D" w:rsidP="00DD679C">
      <w:pPr>
        <w:pStyle w:val="2"/>
        <w:spacing w:after="0" w:line="276" w:lineRule="auto"/>
        <w:jc w:val="center"/>
        <w:rPr>
          <w:b/>
          <w:sz w:val="28"/>
          <w:szCs w:val="28"/>
        </w:rPr>
      </w:pPr>
      <w:r w:rsidRPr="0097540D">
        <w:rPr>
          <w:b/>
          <w:sz w:val="28"/>
          <w:szCs w:val="28"/>
        </w:rPr>
        <w:t>выставки-конференции</w:t>
      </w:r>
    </w:p>
    <w:p w:rsidR="0097540D" w:rsidRPr="0097540D" w:rsidRDefault="000B3A5A" w:rsidP="0032122A">
      <w:pPr>
        <w:pStyle w:val="a3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r w:rsidR="0097540D" w:rsidRPr="0097540D">
        <w:rPr>
          <w:sz w:val="28"/>
          <w:szCs w:val="28"/>
        </w:rPr>
        <w:t xml:space="preserve">Инженерные науки в </w:t>
      </w:r>
      <w:proofErr w:type="spellStart"/>
      <w:r w:rsidR="0097540D" w:rsidRPr="0097540D">
        <w:rPr>
          <w:sz w:val="28"/>
          <w:szCs w:val="28"/>
        </w:rPr>
        <w:t>техносфере</w:t>
      </w:r>
      <w:proofErr w:type="spellEnd"/>
      <w:r w:rsidR="0097540D" w:rsidRPr="0097540D">
        <w:rPr>
          <w:sz w:val="28"/>
          <w:szCs w:val="28"/>
        </w:rPr>
        <w:t xml:space="preserve"> настоящего и</w:t>
      </w:r>
      <w:r w:rsidR="00F95D2A">
        <w:rPr>
          <w:sz w:val="28"/>
          <w:szCs w:val="28"/>
        </w:rPr>
        <w:t> </w:t>
      </w:r>
      <w:r w:rsidR="0097540D" w:rsidRPr="0097540D">
        <w:rPr>
          <w:sz w:val="28"/>
          <w:szCs w:val="28"/>
        </w:rPr>
        <w:t>будущего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: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«П</w:t>
      </w:r>
      <w:r w:rsidR="0097540D" w:rsidRPr="0097540D">
        <w:rPr>
          <w:sz w:val="28"/>
          <w:szCs w:val="28"/>
        </w:rPr>
        <w:t>рикладная механика и компьютерные технологии в</w:t>
      </w:r>
      <w:r w:rsidR="00F95D2A">
        <w:rPr>
          <w:sz w:val="28"/>
          <w:szCs w:val="28"/>
        </w:rPr>
        <w:t> </w:t>
      </w:r>
      <w:r w:rsidR="0097540D" w:rsidRPr="0097540D">
        <w:rPr>
          <w:sz w:val="28"/>
          <w:szCs w:val="28"/>
        </w:rPr>
        <w:t>автоматизации и робототехнике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«И</w:t>
      </w:r>
      <w:r w:rsidR="0097540D" w:rsidRPr="0097540D">
        <w:rPr>
          <w:sz w:val="28"/>
          <w:szCs w:val="28"/>
        </w:rPr>
        <w:t>нтеллектуальные компьютерные системы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«С</w:t>
      </w:r>
      <w:r w:rsidR="0097540D" w:rsidRPr="0097540D">
        <w:rPr>
          <w:sz w:val="28"/>
          <w:szCs w:val="28"/>
        </w:rPr>
        <w:t>овременные радио-, оптические и электронные системы в</w:t>
      </w:r>
      <w:r w:rsidR="00F95D2A">
        <w:rPr>
          <w:sz w:val="28"/>
          <w:szCs w:val="28"/>
        </w:rPr>
        <w:t> </w:t>
      </w:r>
      <w:r w:rsidR="0097540D" w:rsidRPr="0097540D">
        <w:rPr>
          <w:sz w:val="28"/>
          <w:szCs w:val="28"/>
        </w:rPr>
        <w:t>технике и медицине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«Б</w:t>
      </w:r>
      <w:r w:rsidR="0097540D" w:rsidRPr="0097540D">
        <w:rPr>
          <w:sz w:val="28"/>
          <w:szCs w:val="28"/>
        </w:rPr>
        <w:t>иомедицинская техника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«К</w:t>
      </w:r>
      <w:r w:rsidR="0097540D" w:rsidRPr="0097540D">
        <w:rPr>
          <w:sz w:val="28"/>
          <w:szCs w:val="28"/>
        </w:rPr>
        <w:t>олёсные машины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«М</w:t>
      </w:r>
      <w:r w:rsidR="0097540D" w:rsidRPr="0097540D">
        <w:rPr>
          <w:sz w:val="28"/>
          <w:szCs w:val="28"/>
        </w:rPr>
        <w:t>ашиностроительные технологии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Секция «Т</w:t>
      </w:r>
      <w:r w:rsidR="0097540D" w:rsidRPr="0097540D">
        <w:rPr>
          <w:sz w:val="28"/>
          <w:szCs w:val="28"/>
        </w:rPr>
        <w:t>ранспортные машины, системы и оборудование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«П</w:t>
      </w:r>
      <w:r w:rsidR="0097540D" w:rsidRPr="0097540D">
        <w:rPr>
          <w:sz w:val="28"/>
          <w:szCs w:val="28"/>
        </w:rPr>
        <w:t>ередовые технологии на транспорте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«А</w:t>
      </w:r>
      <w:r w:rsidR="0097540D" w:rsidRPr="0097540D">
        <w:rPr>
          <w:sz w:val="28"/>
          <w:szCs w:val="28"/>
        </w:rPr>
        <w:t>льтернативные источники энергии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«Э</w:t>
      </w:r>
      <w:r w:rsidR="0097540D" w:rsidRPr="0097540D">
        <w:rPr>
          <w:sz w:val="28"/>
          <w:szCs w:val="28"/>
        </w:rPr>
        <w:t>нергетические системы будущего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</w:t>
      </w:r>
      <w:proofErr w:type="spellStart"/>
      <w:r>
        <w:rPr>
          <w:sz w:val="28"/>
          <w:szCs w:val="28"/>
        </w:rPr>
        <w:t>А</w:t>
      </w:r>
      <w:r w:rsidR="0097540D" w:rsidRPr="0097540D">
        <w:rPr>
          <w:sz w:val="28"/>
          <w:szCs w:val="28"/>
        </w:rPr>
        <w:t>эрокосмонавтика</w:t>
      </w:r>
      <w:proofErr w:type="spellEnd"/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>.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r w:rsidR="0097540D" w:rsidRPr="0097540D">
        <w:rPr>
          <w:sz w:val="28"/>
          <w:szCs w:val="28"/>
        </w:rPr>
        <w:t>Математика и информационные технологии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: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«П</w:t>
      </w:r>
      <w:r w:rsidR="0097540D" w:rsidRPr="0097540D">
        <w:rPr>
          <w:sz w:val="28"/>
          <w:szCs w:val="28"/>
        </w:rPr>
        <w:t>рикладная математика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«М</w:t>
      </w:r>
      <w:r w:rsidR="0097540D" w:rsidRPr="0097540D">
        <w:rPr>
          <w:sz w:val="28"/>
          <w:szCs w:val="28"/>
        </w:rPr>
        <w:t>атематика и компьютерные науки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«М</w:t>
      </w:r>
      <w:r w:rsidR="0097540D" w:rsidRPr="0097540D">
        <w:rPr>
          <w:sz w:val="28"/>
          <w:szCs w:val="28"/>
        </w:rPr>
        <w:t>атематика и ее приложения в информационных технологиях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«И</w:t>
      </w:r>
      <w:r w:rsidR="0097540D" w:rsidRPr="0097540D">
        <w:rPr>
          <w:sz w:val="28"/>
          <w:szCs w:val="28"/>
        </w:rPr>
        <w:t>нформатика, вычислительная техника и телекоммуникации; информационные технологии, автоматизация и энергосбережение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«У</w:t>
      </w:r>
      <w:r w:rsidR="0097540D" w:rsidRPr="0097540D">
        <w:rPr>
          <w:sz w:val="28"/>
          <w:szCs w:val="28"/>
        </w:rPr>
        <w:t>мные машины, интеллектуальные конструкции, робототехника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.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r w:rsidR="0097540D" w:rsidRPr="0097540D">
        <w:rPr>
          <w:sz w:val="28"/>
          <w:szCs w:val="28"/>
        </w:rPr>
        <w:t>Естественные науки и современный мир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: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«А</w:t>
      </w:r>
      <w:r w:rsidR="0097540D" w:rsidRPr="0097540D">
        <w:rPr>
          <w:sz w:val="28"/>
          <w:szCs w:val="28"/>
        </w:rPr>
        <w:t>строномия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«Ф</w:t>
      </w:r>
      <w:r w:rsidR="0097540D" w:rsidRPr="0097540D">
        <w:rPr>
          <w:sz w:val="28"/>
          <w:szCs w:val="28"/>
        </w:rPr>
        <w:t>изика и познание мира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«Х</w:t>
      </w:r>
      <w:r w:rsidR="0097540D" w:rsidRPr="0097540D">
        <w:rPr>
          <w:sz w:val="28"/>
          <w:szCs w:val="28"/>
        </w:rPr>
        <w:t>имико-физическая инженерия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«Х</w:t>
      </w:r>
      <w:r w:rsidR="0097540D" w:rsidRPr="0097540D">
        <w:rPr>
          <w:sz w:val="28"/>
          <w:szCs w:val="28"/>
        </w:rPr>
        <w:t>имия и химические технологии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«О</w:t>
      </w:r>
      <w:r w:rsidR="0097540D" w:rsidRPr="0097540D">
        <w:rPr>
          <w:sz w:val="28"/>
          <w:szCs w:val="28"/>
        </w:rPr>
        <w:t>бщая биология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«С</w:t>
      </w:r>
      <w:r w:rsidR="0097540D" w:rsidRPr="0097540D">
        <w:rPr>
          <w:sz w:val="28"/>
          <w:szCs w:val="28"/>
        </w:rPr>
        <w:t>истемная биология и биотехнология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«Б</w:t>
      </w:r>
      <w:r w:rsidR="0097540D" w:rsidRPr="0097540D">
        <w:rPr>
          <w:sz w:val="28"/>
          <w:szCs w:val="28"/>
        </w:rPr>
        <w:t>иомедицина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.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r w:rsidR="0097540D" w:rsidRPr="0097540D">
        <w:rPr>
          <w:sz w:val="28"/>
          <w:szCs w:val="28"/>
        </w:rPr>
        <w:t>Науки о природе и человеке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: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</w:t>
      </w:r>
      <w:r w:rsidR="0097540D" w:rsidRPr="0097540D">
        <w:rPr>
          <w:sz w:val="28"/>
          <w:szCs w:val="28"/>
        </w:rPr>
        <w:t>Земля и Вселенная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«Н</w:t>
      </w:r>
      <w:r w:rsidR="0097540D" w:rsidRPr="0097540D">
        <w:rPr>
          <w:sz w:val="28"/>
          <w:szCs w:val="28"/>
        </w:rPr>
        <w:t>ауки о Земле (география)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«Б</w:t>
      </w:r>
      <w:r w:rsidR="0097540D" w:rsidRPr="0097540D">
        <w:rPr>
          <w:sz w:val="28"/>
          <w:szCs w:val="28"/>
        </w:rPr>
        <w:t>иосфера и проблемы Земли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«П</w:t>
      </w:r>
      <w:r w:rsidR="0097540D" w:rsidRPr="0097540D">
        <w:rPr>
          <w:sz w:val="28"/>
          <w:szCs w:val="28"/>
        </w:rPr>
        <w:t>роблемы загрязнения окружающей среды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«Э</w:t>
      </w:r>
      <w:r w:rsidR="0097540D" w:rsidRPr="0097540D">
        <w:rPr>
          <w:sz w:val="28"/>
          <w:szCs w:val="28"/>
        </w:rPr>
        <w:t>кология, биотехнологии и науки о растениях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. </w:t>
      </w:r>
    </w:p>
    <w:p w:rsidR="0097540D" w:rsidRPr="0097540D" w:rsidRDefault="000B3A5A" w:rsidP="0032122A">
      <w:pPr>
        <w:pStyle w:val="2"/>
        <w:numPr>
          <w:ilvl w:val="0"/>
          <w:numId w:val="13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«</w:t>
      </w:r>
      <w:r w:rsidR="0097540D" w:rsidRPr="0097540D">
        <w:rPr>
          <w:sz w:val="28"/>
          <w:szCs w:val="28"/>
        </w:rPr>
        <w:t>Социально-гуманитарные науки в современном обществе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: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«И</w:t>
      </w:r>
      <w:r w:rsidR="0097540D" w:rsidRPr="0097540D">
        <w:rPr>
          <w:sz w:val="28"/>
          <w:szCs w:val="28"/>
        </w:rPr>
        <w:t>стория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«И</w:t>
      </w:r>
      <w:r w:rsidR="0097540D" w:rsidRPr="0097540D">
        <w:rPr>
          <w:sz w:val="28"/>
          <w:szCs w:val="28"/>
        </w:rPr>
        <w:t>сторическое краеведение и этнология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«А</w:t>
      </w:r>
      <w:r w:rsidR="0097540D" w:rsidRPr="0097540D">
        <w:rPr>
          <w:sz w:val="28"/>
          <w:szCs w:val="28"/>
        </w:rPr>
        <w:t>рхеология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«С</w:t>
      </w:r>
      <w:r w:rsidR="0097540D" w:rsidRPr="0097540D">
        <w:rPr>
          <w:sz w:val="28"/>
          <w:szCs w:val="28"/>
        </w:rPr>
        <w:t>оциология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«П</w:t>
      </w:r>
      <w:r w:rsidR="0097540D" w:rsidRPr="0097540D">
        <w:rPr>
          <w:sz w:val="28"/>
          <w:szCs w:val="28"/>
        </w:rPr>
        <w:t>раво и политология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«Э</w:t>
      </w:r>
      <w:r w:rsidR="0097540D" w:rsidRPr="0097540D">
        <w:rPr>
          <w:sz w:val="28"/>
          <w:szCs w:val="28"/>
        </w:rPr>
        <w:t>кономика и экономическая политика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</w:t>
      </w:r>
      <w:proofErr w:type="spellStart"/>
      <w:r>
        <w:rPr>
          <w:sz w:val="28"/>
          <w:szCs w:val="28"/>
        </w:rPr>
        <w:t>К</w:t>
      </w:r>
      <w:r w:rsidR="0097540D" w:rsidRPr="0097540D">
        <w:rPr>
          <w:sz w:val="28"/>
          <w:szCs w:val="28"/>
        </w:rPr>
        <w:t>ультурология</w:t>
      </w:r>
      <w:proofErr w:type="spellEnd"/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«Т</w:t>
      </w:r>
      <w:r w:rsidR="0097540D" w:rsidRPr="0097540D">
        <w:rPr>
          <w:sz w:val="28"/>
          <w:szCs w:val="28"/>
        </w:rPr>
        <w:t>еория и история литературы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Секция «Р</w:t>
      </w:r>
      <w:r w:rsidR="0097540D" w:rsidRPr="0097540D">
        <w:rPr>
          <w:sz w:val="28"/>
          <w:szCs w:val="28"/>
        </w:rPr>
        <w:t>усская лингвистика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«Н</w:t>
      </w:r>
      <w:r w:rsidR="0097540D" w:rsidRPr="0097540D">
        <w:rPr>
          <w:sz w:val="28"/>
          <w:szCs w:val="28"/>
        </w:rPr>
        <w:t xml:space="preserve">аука в </w:t>
      </w:r>
      <w:proofErr w:type="spellStart"/>
      <w:r w:rsidR="0097540D" w:rsidRPr="0097540D">
        <w:rPr>
          <w:sz w:val="28"/>
          <w:szCs w:val="28"/>
        </w:rPr>
        <w:t>масс-медиа</w:t>
      </w:r>
      <w:proofErr w:type="spellEnd"/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P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«П</w:t>
      </w:r>
      <w:r w:rsidR="0097540D" w:rsidRPr="0097540D">
        <w:rPr>
          <w:sz w:val="28"/>
          <w:szCs w:val="28"/>
        </w:rPr>
        <w:t>сихология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 xml:space="preserve">; </w:t>
      </w:r>
    </w:p>
    <w:p w:rsidR="0097540D" w:rsidRDefault="000B3A5A" w:rsidP="0032122A">
      <w:pPr>
        <w:pStyle w:val="2"/>
        <w:numPr>
          <w:ilvl w:val="0"/>
          <w:numId w:val="12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Секция «П</w:t>
      </w:r>
      <w:r w:rsidR="0097540D" w:rsidRPr="0097540D">
        <w:rPr>
          <w:sz w:val="28"/>
          <w:szCs w:val="28"/>
        </w:rPr>
        <w:t>рикладное искусство (мода и дизайн)</w:t>
      </w:r>
      <w:r>
        <w:rPr>
          <w:sz w:val="28"/>
          <w:szCs w:val="28"/>
        </w:rPr>
        <w:t>»</w:t>
      </w:r>
      <w:r w:rsidR="0097540D" w:rsidRPr="0097540D">
        <w:rPr>
          <w:sz w:val="28"/>
          <w:szCs w:val="28"/>
        </w:rPr>
        <w:t>.</w:t>
      </w:r>
    </w:p>
    <w:p w:rsidR="00114435" w:rsidRDefault="00114435" w:rsidP="00DD679C">
      <w:pPr>
        <w:pStyle w:val="2"/>
        <w:spacing w:after="0" w:line="276" w:lineRule="auto"/>
        <w:jc w:val="both"/>
        <w:rPr>
          <w:sz w:val="28"/>
          <w:szCs w:val="28"/>
        </w:rPr>
      </w:pPr>
    </w:p>
    <w:p w:rsidR="00ED2100" w:rsidRPr="00ED2100" w:rsidRDefault="00ED2100" w:rsidP="00DD679C">
      <w:pPr>
        <w:tabs>
          <w:tab w:val="left" w:pos="284"/>
        </w:tabs>
        <w:spacing w:after="0"/>
        <w:ind w:lef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ED2100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и оформлени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научно-исследовательских</w:t>
      </w:r>
      <w:r w:rsidRPr="00ED2100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работ </w:t>
      </w:r>
      <w:proofErr w:type="spellStart"/>
      <w:r w:rsidRPr="00ED2100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участников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выставки-конференции</w:t>
      </w:r>
      <w:proofErr w:type="spellEnd"/>
    </w:p>
    <w:p w:rsidR="00ED2100" w:rsidRPr="00ED2100" w:rsidRDefault="00ED2100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D2100">
        <w:rPr>
          <w:rFonts w:ascii="Times New Roman" w:eastAsia="Calibri" w:hAnsi="Times New Roman" w:cs="Times New Roman"/>
          <w:sz w:val="28"/>
          <w:lang w:eastAsia="en-US"/>
        </w:rPr>
        <w:t xml:space="preserve">Описание научно-исследовательской работы/проекта (далее - работа), представляемой для отбора на </w:t>
      </w:r>
      <w:r>
        <w:rPr>
          <w:rFonts w:ascii="Times New Roman" w:eastAsia="Calibri" w:hAnsi="Times New Roman" w:cs="Times New Roman"/>
          <w:sz w:val="28"/>
          <w:lang w:eastAsia="en-US"/>
        </w:rPr>
        <w:t>выставку-конференцию</w:t>
      </w:r>
      <w:r w:rsidRPr="00ED2100">
        <w:rPr>
          <w:rFonts w:ascii="Times New Roman" w:eastAsia="Calibri" w:hAnsi="Times New Roman" w:cs="Times New Roman"/>
          <w:sz w:val="28"/>
          <w:lang w:eastAsia="en-US"/>
        </w:rPr>
        <w:t>, выполняется на</w:t>
      </w:r>
      <w:r w:rsidR="00F95D2A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ED2100">
        <w:rPr>
          <w:rFonts w:ascii="Times New Roman" w:eastAsia="Calibri" w:hAnsi="Times New Roman" w:cs="Times New Roman"/>
          <w:sz w:val="28"/>
          <w:lang w:eastAsia="en-US"/>
        </w:rPr>
        <w:t xml:space="preserve">русском языке </w:t>
      </w:r>
      <w:r w:rsidRPr="00ED2100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в форме научной статьи </w:t>
      </w:r>
      <w:r w:rsidRPr="00ED2100">
        <w:rPr>
          <w:rFonts w:ascii="Times New Roman" w:eastAsia="Calibri" w:hAnsi="Times New Roman" w:cs="Times New Roman"/>
          <w:sz w:val="28"/>
          <w:lang w:eastAsia="en-US"/>
        </w:rPr>
        <w:t xml:space="preserve">(далее -  статья). </w:t>
      </w:r>
    </w:p>
    <w:p w:rsidR="00ED2100" w:rsidRPr="00ED2100" w:rsidRDefault="00ED2100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D2100">
        <w:rPr>
          <w:rFonts w:ascii="Times New Roman" w:eastAsia="Calibri" w:hAnsi="Times New Roman" w:cs="Times New Roman"/>
          <w:sz w:val="28"/>
          <w:lang w:eastAsia="en-US"/>
        </w:rPr>
        <w:t xml:space="preserve">В статье следует сжато </w:t>
      </w:r>
      <w:r>
        <w:rPr>
          <w:rFonts w:ascii="Times New Roman" w:eastAsia="Calibri" w:hAnsi="Times New Roman" w:cs="Times New Roman"/>
          <w:sz w:val="28"/>
          <w:lang w:eastAsia="en-US"/>
        </w:rPr>
        <w:t>описа</w:t>
      </w:r>
      <w:r w:rsidRPr="00ED2100">
        <w:rPr>
          <w:rFonts w:ascii="Times New Roman" w:eastAsia="Calibri" w:hAnsi="Times New Roman" w:cs="Times New Roman"/>
          <w:sz w:val="28"/>
          <w:lang w:eastAsia="en-US"/>
        </w:rPr>
        <w:t xml:space="preserve">ть современное состояние </w:t>
      </w:r>
      <w:r>
        <w:rPr>
          <w:rFonts w:ascii="Times New Roman" w:eastAsia="Calibri" w:hAnsi="Times New Roman" w:cs="Times New Roman"/>
          <w:sz w:val="28"/>
          <w:lang w:eastAsia="en-US"/>
        </w:rPr>
        <w:t>научной проблемы</w:t>
      </w:r>
      <w:r w:rsidRPr="00ED2100">
        <w:rPr>
          <w:rFonts w:ascii="Times New Roman" w:eastAsia="Calibri" w:hAnsi="Times New Roman" w:cs="Times New Roman"/>
          <w:sz w:val="28"/>
          <w:lang w:eastAsia="en-US"/>
        </w:rPr>
        <w:t xml:space="preserve">, цель работы, методику исследования или инженерной разработки, результаты и обсуждение полученных данных. </w:t>
      </w:r>
      <w:r w:rsidRPr="00ED2100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Большая часть содержания статьи (не менее 75%) должна быть посвящена </w:t>
      </w: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теоретическим или практическим </w:t>
      </w:r>
      <w:r w:rsidRPr="00ED2100">
        <w:rPr>
          <w:rFonts w:ascii="Times New Roman" w:eastAsia="Calibri" w:hAnsi="Times New Roman" w:cs="Times New Roman"/>
          <w:b/>
          <w:bCs/>
          <w:sz w:val="28"/>
          <w:lang w:eastAsia="en-US"/>
        </w:rPr>
        <w:t>результатам, полученным автором</w:t>
      </w: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– участником выставки-конференции</w:t>
      </w:r>
      <w:r w:rsidRPr="00ED2100">
        <w:rPr>
          <w:rFonts w:ascii="Times New Roman" w:eastAsia="Calibri" w:hAnsi="Times New Roman" w:cs="Times New Roman"/>
          <w:b/>
          <w:bCs/>
          <w:sz w:val="28"/>
          <w:lang w:eastAsia="en-US"/>
        </w:rPr>
        <w:t>.</w:t>
      </w:r>
    </w:p>
    <w:p w:rsidR="005B26E5" w:rsidRDefault="00ED2100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D2100">
        <w:rPr>
          <w:rFonts w:ascii="Times New Roman" w:eastAsia="Calibri" w:hAnsi="Times New Roman" w:cs="Times New Roman"/>
          <w:sz w:val="28"/>
          <w:lang w:eastAsia="en-US"/>
        </w:rPr>
        <w:t>Статья должна быть оформлена в соответствие с требованиями</w:t>
      </w:r>
      <w:r w:rsidR="00716BF4" w:rsidRPr="00716BF4">
        <w:rPr>
          <w:rFonts w:ascii="Times New Roman" w:eastAsia="Calibri" w:hAnsi="Times New Roman" w:cs="Times New Roman"/>
          <w:sz w:val="28"/>
          <w:lang w:eastAsia="en-US"/>
        </w:rPr>
        <w:t xml:space="preserve">(Приложение № </w:t>
      </w:r>
      <w:r w:rsidR="00C033DD">
        <w:rPr>
          <w:rFonts w:ascii="Times New Roman" w:eastAsia="Calibri" w:hAnsi="Times New Roman" w:cs="Times New Roman"/>
          <w:sz w:val="28"/>
          <w:lang w:eastAsia="en-US"/>
        </w:rPr>
        <w:t>3</w:t>
      </w:r>
      <w:r w:rsidR="00716BF4" w:rsidRPr="00716BF4">
        <w:rPr>
          <w:rFonts w:ascii="Times New Roman" w:eastAsia="Calibri" w:hAnsi="Times New Roman" w:cs="Times New Roman"/>
          <w:sz w:val="28"/>
          <w:lang w:eastAsia="en-US"/>
        </w:rPr>
        <w:t>).</w:t>
      </w:r>
    </w:p>
    <w:p w:rsidR="00ED2100" w:rsidRPr="00ED2100" w:rsidRDefault="00ED2100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ED2100">
        <w:rPr>
          <w:rFonts w:ascii="Times New Roman" w:eastAsia="Calibri" w:hAnsi="Times New Roman" w:cs="Times New Roman"/>
          <w:b/>
          <w:bCs/>
          <w:sz w:val="28"/>
          <w:lang w:eastAsia="en-US"/>
        </w:rPr>
        <w:t>Статьи, оформленные не по правилам, в том числе превышающие установленный объем статьи и ее основных элементов, для рассмотрения не принимаются.</w:t>
      </w:r>
    </w:p>
    <w:p w:rsidR="00ED2100" w:rsidRDefault="00ED2100" w:rsidP="00DD679C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  <w:lang w:val="ru-RU"/>
        </w:rPr>
      </w:pPr>
    </w:p>
    <w:p w:rsidR="0097540D" w:rsidRPr="0097540D" w:rsidRDefault="0097540D" w:rsidP="00DD679C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  <w:lang w:val="ru-RU"/>
        </w:rPr>
      </w:pPr>
      <w:r w:rsidRPr="0097540D">
        <w:rPr>
          <w:b/>
          <w:sz w:val="28"/>
          <w:szCs w:val="28"/>
          <w:lang w:val="ru-RU"/>
        </w:rPr>
        <w:t>Критерии отбора и оценки работ</w:t>
      </w:r>
    </w:p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97540D">
        <w:rPr>
          <w:sz w:val="28"/>
          <w:szCs w:val="28"/>
        </w:rPr>
        <w:t xml:space="preserve">Работа, представляемая на выставку-конференцию, должна быть выполнена автором </w:t>
      </w:r>
      <w:r w:rsidRPr="0097540D">
        <w:rPr>
          <w:b/>
          <w:sz w:val="28"/>
          <w:szCs w:val="28"/>
        </w:rPr>
        <w:t>самостоятельно</w:t>
      </w:r>
      <w:r w:rsidRPr="0097540D">
        <w:rPr>
          <w:sz w:val="28"/>
          <w:szCs w:val="28"/>
        </w:rPr>
        <w:t xml:space="preserve"> и </w:t>
      </w:r>
      <w:r w:rsidRPr="0097540D">
        <w:rPr>
          <w:b/>
          <w:sz w:val="28"/>
          <w:szCs w:val="28"/>
        </w:rPr>
        <w:t>не должна быть отмечена призовыми дипломами на других конференциях</w:t>
      </w:r>
      <w:r w:rsidRPr="0097540D">
        <w:rPr>
          <w:sz w:val="28"/>
          <w:szCs w:val="28"/>
        </w:rPr>
        <w:t xml:space="preserve"> муниципального, регионального и федерального уровней. </w:t>
      </w:r>
    </w:p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97540D">
        <w:rPr>
          <w:sz w:val="28"/>
          <w:szCs w:val="28"/>
        </w:rPr>
        <w:t xml:space="preserve">Работа должна содержать разработку оригинальной проблемы и/или оригинальное решение известной задачи, иметь практический или теоретический  интерес, четкое разграничение теоретических и практических достижений автора, указание области использования результатов. </w:t>
      </w:r>
    </w:p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b/>
          <w:sz w:val="28"/>
          <w:szCs w:val="28"/>
        </w:rPr>
      </w:pPr>
      <w:r w:rsidRPr="0097540D">
        <w:rPr>
          <w:sz w:val="28"/>
          <w:szCs w:val="28"/>
        </w:rPr>
        <w:t xml:space="preserve">Если работа участника уже нашла практическое применение, должны быть представлены подтверждающие этот факт материалы. </w:t>
      </w:r>
      <w:r w:rsidRPr="0097540D">
        <w:rPr>
          <w:b/>
          <w:sz w:val="28"/>
          <w:szCs w:val="28"/>
        </w:rPr>
        <w:t>Рефераты не</w:t>
      </w:r>
      <w:r w:rsidR="00F95D2A">
        <w:rPr>
          <w:b/>
          <w:sz w:val="28"/>
          <w:szCs w:val="28"/>
        </w:rPr>
        <w:t> </w:t>
      </w:r>
      <w:r w:rsidRPr="0097540D">
        <w:rPr>
          <w:b/>
          <w:sz w:val="28"/>
          <w:szCs w:val="28"/>
        </w:rPr>
        <w:t>принимаются.</w:t>
      </w:r>
    </w:p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b/>
          <w:sz w:val="28"/>
          <w:szCs w:val="28"/>
        </w:rPr>
      </w:pPr>
      <w:r w:rsidRPr="0097540D">
        <w:rPr>
          <w:b/>
          <w:sz w:val="28"/>
          <w:szCs w:val="28"/>
        </w:rPr>
        <w:t>Автор может заявить и выставить на выставку-конференцию не</w:t>
      </w:r>
      <w:r w:rsidR="00F95D2A">
        <w:rPr>
          <w:b/>
          <w:sz w:val="28"/>
          <w:szCs w:val="28"/>
        </w:rPr>
        <w:t> </w:t>
      </w:r>
      <w:r w:rsidRPr="0097540D">
        <w:rPr>
          <w:b/>
          <w:sz w:val="28"/>
          <w:szCs w:val="28"/>
        </w:rPr>
        <w:t>более одной работы.</w:t>
      </w:r>
    </w:p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b/>
          <w:sz w:val="28"/>
          <w:szCs w:val="28"/>
        </w:rPr>
      </w:pPr>
      <w:r w:rsidRPr="0097540D">
        <w:rPr>
          <w:b/>
          <w:sz w:val="28"/>
          <w:szCs w:val="28"/>
        </w:rPr>
        <w:t>У работы не должно быть боле одного автора.</w:t>
      </w:r>
    </w:p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97540D">
        <w:rPr>
          <w:sz w:val="28"/>
          <w:szCs w:val="28"/>
        </w:rPr>
        <w:lastRenderedPageBreak/>
        <w:t>Отбор работ на выставку-конференцию имеет конкурсный характер. Экспертизу работ производят члены жюри или специалисты, привлечённые к</w:t>
      </w:r>
      <w:r w:rsidR="00F95D2A">
        <w:rPr>
          <w:sz w:val="28"/>
          <w:szCs w:val="28"/>
        </w:rPr>
        <w:t> </w:t>
      </w:r>
      <w:r w:rsidRPr="0097540D">
        <w:rPr>
          <w:sz w:val="28"/>
          <w:szCs w:val="28"/>
        </w:rPr>
        <w:t xml:space="preserve">экспертизе по решению оргкомитета. </w:t>
      </w:r>
    </w:p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b/>
          <w:sz w:val="28"/>
          <w:szCs w:val="28"/>
        </w:rPr>
      </w:pPr>
      <w:r w:rsidRPr="0097540D">
        <w:rPr>
          <w:b/>
          <w:sz w:val="28"/>
          <w:szCs w:val="28"/>
        </w:rPr>
        <w:t>Работы, не прошедшие экспертизу, не допускаются к участию в</w:t>
      </w:r>
      <w:r w:rsidR="00F95D2A">
        <w:rPr>
          <w:b/>
          <w:sz w:val="28"/>
          <w:szCs w:val="28"/>
        </w:rPr>
        <w:t> </w:t>
      </w:r>
      <w:r w:rsidRPr="0097540D">
        <w:rPr>
          <w:b/>
          <w:sz w:val="28"/>
          <w:szCs w:val="28"/>
        </w:rPr>
        <w:t xml:space="preserve">выставке-конференции. </w:t>
      </w:r>
    </w:p>
    <w:p w:rsidR="0097540D" w:rsidRDefault="0097540D" w:rsidP="00DD679C">
      <w:pPr>
        <w:pStyle w:val="2"/>
        <w:spacing w:after="0" w:line="276" w:lineRule="auto"/>
        <w:ind w:firstLine="540"/>
        <w:jc w:val="both"/>
        <w:rPr>
          <w:b/>
          <w:sz w:val="28"/>
          <w:szCs w:val="28"/>
        </w:rPr>
      </w:pPr>
      <w:r w:rsidRPr="0097540D">
        <w:rPr>
          <w:sz w:val="28"/>
          <w:szCs w:val="28"/>
        </w:rPr>
        <w:t>Все материалы, направленные на выставку-конференцию, не</w:t>
      </w:r>
      <w:r w:rsidR="00F95D2A">
        <w:rPr>
          <w:sz w:val="28"/>
          <w:szCs w:val="28"/>
        </w:rPr>
        <w:t> </w:t>
      </w:r>
      <w:r w:rsidRPr="0097540D">
        <w:rPr>
          <w:sz w:val="28"/>
          <w:szCs w:val="28"/>
        </w:rPr>
        <w:t xml:space="preserve">возвращаются. Авторам работ не передаются экспертные карты, протоколы жюри. Причины отклонения работ и присуждения наград </w:t>
      </w:r>
      <w:r w:rsidRPr="00F95D2A">
        <w:rPr>
          <w:sz w:val="28"/>
          <w:szCs w:val="28"/>
        </w:rPr>
        <w:t>не</w:t>
      </w:r>
      <w:r w:rsidR="00F95D2A" w:rsidRPr="00F95D2A">
        <w:rPr>
          <w:sz w:val="28"/>
          <w:szCs w:val="28"/>
        </w:rPr>
        <w:t> </w:t>
      </w:r>
      <w:r w:rsidRPr="00F95D2A">
        <w:rPr>
          <w:sz w:val="28"/>
          <w:szCs w:val="28"/>
        </w:rPr>
        <w:t>сообщаются</w:t>
      </w:r>
      <w:r w:rsidRPr="0097540D">
        <w:rPr>
          <w:sz w:val="28"/>
          <w:szCs w:val="28"/>
        </w:rPr>
        <w:t xml:space="preserve">. Апелляции не </w:t>
      </w:r>
      <w:proofErr w:type="spellStart"/>
      <w:r w:rsidRPr="0097540D">
        <w:rPr>
          <w:sz w:val="28"/>
          <w:szCs w:val="28"/>
        </w:rPr>
        <w:t>принимаются.</w:t>
      </w:r>
      <w:r w:rsidRPr="002B647A">
        <w:rPr>
          <w:b/>
          <w:sz w:val="28"/>
          <w:szCs w:val="28"/>
        </w:rPr>
        <w:t>Ознакомиться</w:t>
      </w:r>
      <w:proofErr w:type="spellEnd"/>
      <w:r w:rsidRPr="0097540D">
        <w:rPr>
          <w:sz w:val="28"/>
          <w:szCs w:val="28"/>
        </w:rPr>
        <w:t xml:space="preserve"> с экспертными заключениями на отклоненные для участия </w:t>
      </w:r>
      <w:r w:rsidR="00F5610F">
        <w:rPr>
          <w:sz w:val="28"/>
          <w:szCs w:val="28"/>
        </w:rPr>
        <w:t xml:space="preserve">в </w:t>
      </w:r>
      <w:r w:rsidR="00F5610F" w:rsidRPr="008C2C71">
        <w:rPr>
          <w:sz w:val="28"/>
          <w:szCs w:val="28"/>
        </w:rPr>
        <w:t>очном (</w:t>
      </w:r>
      <w:proofErr w:type="spellStart"/>
      <w:r w:rsidR="00F5610F" w:rsidRPr="008C2C71">
        <w:rPr>
          <w:sz w:val="28"/>
          <w:szCs w:val="28"/>
        </w:rPr>
        <w:t>очно-дистанционном</w:t>
      </w:r>
      <w:proofErr w:type="spellEnd"/>
      <w:r w:rsidR="00F5610F" w:rsidRPr="008C2C71">
        <w:rPr>
          <w:sz w:val="28"/>
          <w:szCs w:val="28"/>
        </w:rPr>
        <w:t>) этапе</w:t>
      </w:r>
      <w:r w:rsidR="00F5610F" w:rsidRPr="0097540D">
        <w:rPr>
          <w:sz w:val="28"/>
          <w:szCs w:val="28"/>
        </w:rPr>
        <w:t xml:space="preserve"> </w:t>
      </w:r>
      <w:proofErr w:type="spellStart"/>
      <w:r w:rsidR="00F5610F" w:rsidRPr="0097540D">
        <w:rPr>
          <w:sz w:val="28"/>
          <w:szCs w:val="28"/>
        </w:rPr>
        <w:t>выставк</w:t>
      </w:r>
      <w:r w:rsidR="00F5610F">
        <w:rPr>
          <w:sz w:val="28"/>
          <w:szCs w:val="28"/>
        </w:rPr>
        <w:t>и</w:t>
      </w:r>
      <w:r w:rsidR="00F5610F" w:rsidRPr="0097540D">
        <w:rPr>
          <w:sz w:val="28"/>
          <w:szCs w:val="28"/>
        </w:rPr>
        <w:t>-конференции</w:t>
      </w:r>
      <w:r w:rsidRPr="0097540D">
        <w:rPr>
          <w:sz w:val="28"/>
          <w:szCs w:val="28"/>
        </w:rPr>
        <w:t>работы</w:t>
      </w:r>
      <w:proofErr w:type="spellEnd"/>
      <w:r w:rsidRPr="0097540D">
        <w:rPr>
          <w:sz w:val="28"/>
          <w:szCs w:val="28"/>
        </w:rPr>
        <w:t xml:space="preserve"> можно </w:t>
      </w:r>
      <w:r w:rsidRPr="0097540D">
        <w:rPr>
          <w:b/>
          <w:sz w:val="28"/>
          <w:szCs w:val="28"/>
        </w:rPr>
        <w:t>не ранее чем через месяц после окончания выставки-конференции на основании письма-запроса в</w:t>
      </w:r>
      <w:r w:rsidR="00F95D2A">
        <w:rPr>
          <w:b/>
          <w:sz w:val="28"/>
          <w:szCs w:val="28"/>
        </w:rPr>
        <w:t> </w:t>
      </w:r>
      <w:r w:rsidRPr="0097540D">
        <w:rPr>
          <w:b/>
          <w:sz w:val="28"/>
          <w:szCs w:val="28"/>
        </w:rPr>
        <w:t>оргкомитет от руководителя образовательного учреждения.</w:t>
      </w:r>
    </w:p>
    <w:p w:rsidR="0084365D" w:rsidRPr="0097540D" w:rsidRDefault="0084365D" w:rsidP="00DD679C">
      <w:pPr>
        <w:pStyle w:val="2"/>
        <w:spacing w:after="0" w:line="276" w:lineRule="auto"/>
        <w:ind w:firstLine="540"/>
        <w:jc w:val="both"/>
        <w:rPr>
          <w:b/>
          <w:sz w:val="28"/>
          <w:szCs w:val="28"/>
        </w:rPr>
      </w:pPr>
      <w:r w:rsidRPr="0084365D">
        <w:rPr>
          <w:sz w:val="28"/>
          <w:szCs w:val="28"/>
        </w:rPr>
        <w:t xml:space="preserve">Экспертиза работ, представленных на </w:t>
      </w:r>
      <w:r>
        <w:rPr>
          <w:sz w:val="28"/>
          <w:szCs w:val="28"/>
        </w:rPr>
        <w:t xml:space="preserve">заочный этап </w:t>
      </w:r>
      <w:r w:rsidRPr="0084365D">
        <w:rPr>
          <w:sz w:val="28"/>
          <w:szCs w:val="28"/>
        </w:rPr>
        <w:t>конкурсн</w:t>
      </w:r>
      <w:r>
        <w:rPr>
          <w:sz w:val="28"/>
          <w:szCs w:val="28"/>
        </w:rPr>
        <w:t>ого</w:t>
      </w:r>
      <w:r w:rsidRPr="0084365D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а на выставку-конференцию</w:t>
      </w:r>
      <w:r w:rsidRPr="0084365D">
        <w:rPr>
          <w:sz w:val="28"/>
          <w:szCs w:val="28"/>
        </w:rPr>
        <w:t xml:space="preserve">, происходит в соответствии со следующими критериями оценки:  </w:t>
      </w:r>
    </w:p>
    <w:p w:rsidR="0084365D" w:rsidRPr="0084365D" w:rsidRDefault="0084365D" w:rsidP="0032122A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4365D">
        <w:rPr>
          <w:rFonts w:ascii="Times New Roman" w:eastAsia="Times New Roman" w:hAnsi="Times New Roman" w:cs="Times New Roman"/>
          <w:sz w:val="28"/>
          <w:szCs w:val="28"/>
        </w:rPr>
        <w:t>Актуальность исследования, новизна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5D" w:rsidRPr="0084365D" w:rsidRDefault="0084365D" w:rsidP="0032122A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4365D">
        <w:rPr>
          <w:rFonts w:ascii="Times New Roman" w:eastAsia="Times New Roman" w:hAnsi="Times New Roman" w:cs="Times New Roman"/>
          <w:sz w:val="28"/>
          <w:szCs w:val="28"/>
        </w:rPr>
        <w:t>Использование знаний вне школьной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5D" w:rsidRPr="0084365D" w:rsidRDefault="0084365D" w:rsidP="0032122A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4365D">
        <w:rPr>
          <w:rFonts w:ascii="Times New Roman" w:eastAsia="Times New Roman" w:hAnsi="Times New Roman" w:cs="Times New Roman"/>
          <w:sz w:val="28"/>
          <w:szCs w:val="28"/>
        </w:rPr>
        <w:t>Оригинальность и обоснованность методов, законченность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5D" w:rsidRPr="0084365D" w:rsidRDefault="0084365D" w:rsidP="0032122A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4365D">
        <w:rPr>
          <w:rFonts w:ascii="Times New Roman" w:eastAsia="Times New Roman" w:hAnsi="Times New Roman" w:cs="Times New Roman"/>
          <w:sz w:val="28"/>
          <w:szCs w:val="28"/>
        </w:rPr>
        <w:t>Научное и практическое значение результатов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5D" w:rsidRPr="0084365D" w:rsidRDefault="0084365D" w:rsidP="0032122A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4365D">
        <w:rPr>
          <w:rFonts w:ascii="Times New Roman" w:eastAsia="Times New Roman" w:hAnsi="Times New Roman" w:cs="Times New Roman"/>
          <w:sz w:val="28"/>
          <w:szCs w:val="28"/>
        </w:rPr>
        <w:t>Использование известных результатов и научных фактов в работе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5D" w:rsidRPr="0084365D" w:rsidRDefault="0084365D" w:rsidP="0032122A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4365D">
        <w:rPr>
          <w:rFonts w:ascii="Times New Roman" w:eastAsia="Times New Roman" w:hAnsi="Times New Roman" w:cs="Times New Roman"/>
          <w:sz w:val="28"/>
          <w:szCs w:val="28"/>
        </w:rPr>
        <w:t>Знакомство с современным состоянием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5D" w:rsidRPr="0084365D" w:rsidRDefault="0084365D" w:rsidP="0032122A">
      <w:pPr>
        <w:numPr>
          <w:ilvl w:val="0"/>
          <w:numId w:val="1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65D">
        <w:rPr>
          <w:rFonts w:ascii="Times New Roman" w:eastAsia="Times New Roman" w:hAnsi="Times New Roman" w:cs="Times New Roman"/>
          <w:sz w:val="28"/>
          <w:szCs w:val="28"/>
        </w:rPr>
        <w:t>Полнота цитируемой литературы, ссыл</w:t>
      </w:r>
      <w:r>
        <w:rPr>
          <w:rFonts w:ascii="Times New Roman" w:eastAsia="Times New Roman" w:hAnsi="Times New Roman" w:cs="Times New Roman"/>
          <w:sz w:val="28"/>
          <w:szCs w:val="28"/>
        </w:rPr>
        <w:t>ки на известные работы ученых и</w:t>
      </w:r>
      <w:r w:rsidR="00F95D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65D">
        <w:rPr>
          <w:rFonts w:ascii="Times New Roman" w:eastAsia="Times New Roman" w:hAnsi="Times New Roman" w:cs="Times New Roman"/>
          <w:sz w:val="28"/>
          <w:szCs w:val="28"/>
        </w:rPr>
        <w:t>исследователей, занимающихся данной проблемой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5D" w:rsidRPr="0084365D" w:rsidRDefault="0084365D" w:rsidP="0032122A">
      <w:pPr>
        <w:numPr>
          <w:ilvl w:val="0"/>
          <w:numId w:val="1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65D">
        <w:rPr>
          <w:rFonts w:ascii="Times New Roman" w:eastAsia="Times New Roman" w:hAnsi="Times New Roman" w:cs="Times New Roman"/>
          <w:sz w:val="28"/>
          <w:szCs w:val="28"/>
        </w:rPr>
        <w:t>Структура работы (титульный лист, заголовок статьи, аннотация статьи (не более 150 слов), ключевые слова (6-10 слов или кратких словосочетаний), текст статьи (введение, основная часть, заключение), список литературы, приложения)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65D" w:rsidRDefault="0084365D" w:rsidP="0032122A">
      <w:pPr>
        <w:pStyle w:val="2"/>
        <w:numPr>
          <w:ilvl w:val="0"/>
          <w:numId w:val="17"/>
        </w:numPr>
        <w:tabs>
          <w:tab w:val="clear" w:pos="720"/>
          <w:tab w:val="num" w:pos="567"/>
        </w:tabs>
        <w:spacing w:after="0" w:line="276" w:lineRule="auto"/>
        <w:ind w:left="567" w:hanging="567"/>
        <w:jc w:val="both"/>
        <w:rPr>
          <w:sz w:val="28"/>
          <w:szCs w:val="28"/>
        </w:rPr>
      </w:pPr>
      <w:r w:rsidRPr="0084365D">
        <w:rPr>
          <w:sz w:val="28"/>
          <w:szCs w:val="28"/>
        </w:rPr>
        <w:t>Грамотность автора</w:t>
      </w:r>
      <w:r>
        <w:rPr>
          <w:sz w:val="28"/>
          <w:szCs w:val="28"/>
        </w:rPr>
        <w:t>.</w:t>
      </w:r>
    </w:p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97540D">
        <w:rPr>
          <w:sz w:val="28"/>
          <w:szCs w:val="28"/>
        </w:rPr>
        <w:t xml:space="preserve">При </w:t>
      </w:r>
      <w:r w:rsidR="009C22FE">
        <w:rPr>
          <w:sz w:val="28"/>
          <w:szCs w:val="28"/>
        </w:rPr>
        <w:t>экспертизе</w:t>
      </w:r>
      <w:r w:rsidRPr="0097540D">
        <w:rPr>
          <w:sz w:val="28"/>
          <w:szCs w:val="28"/>
        </w:rPr>
        <w:t xml:space="preserve"> работ на </w:t>
      </w:r>
      <w:r w:rsidR="00F5610F" w:rsidRPr="00F5610F">
        <w:rPr>
          <w:sz w:val="28"/>
          <w:szCs w:val="28"/>
        </w:rPr>
        <w:t>очном (</w:t>
      </w:r>
      <w:proofErr w:type="spellStart"/>
      <w:r w:rsidR="00F5610F" w:rsidRPr="00F5610F">
        <w:rPr>
          <w:sz w:val="28"/>
          <w:szCs w:val="28"/>
        </w:rPr>
        <w:t>очно-дистанционном</w:t>
      </w:r>
      <w:proofErr w:type="spellEnd"/>
      <w:r w:rsidR="00F5610F" w:rsidRPr="00F5610F">
        <w:rPr>
          <w:sz w:val="28"/>
          <w:szCs w:val="28"/>
        </w:rPr>
        <w:t xml:space="preserve">) этапе </w:t>
      </w:r>
      <w:r w:rsidRPr="0097540D">
        <w:rPr>
          <w:sz w:val="28"/>
          <w:szCs w:val="28"/>
        </w:rPr>
        <w:t>и</w:t>
      </w:r>
      <w:r w:rsidR="00F95D2A">
        <w:rPr>
          <w:sz w:val="28"/>
          <w:szCs w:val="28"/>
        </w:rPr>
        <w:t> </w:t>
      </w:r>
      <w:r w:rsidRPr="0097540D">
        <w:rPr>
          <w:sz w:val="28"/>
          <w:szCs w:val="28"/>
        </w:rPr>
        <w:t xml:space="preserve">подведении итогов </w:t>
      </w:r>
      <w:r w:rsidR="00F5610F" w:rsidRPr="00F5610F">
        <w:rPr>
          <w:sz w:val="28"/>
          <w:szCs w:val="28"/>
        </w:rPr>
        <w:t xml:space="preserve">выставки-конференции </w:t>
      </w:r>
      <w:r w:rsidRPr="0097540D">
        <w:rPr>
          <w:sz w:val="28"/>
          <w:szCs w:val="28"/>
        </w:rPr>
        <w:t>экспертная комиссия и жюри руководствуются следующими критериями:</w:t>
      </w:r>
    </w:p>
    <w:tbl>
      <w:tblPr>
        <w:tblW w:w="9498" w:type="dxa"/>
        <w:tblInd w:w="108" w:type="dxa"/>
        <w:tblLayout w:type="fixed"/>
        <w:tblLook w:val="01E0"/>
      </w:tblPr>
      <w:tblGrid>
        <w:gridCol w:w="8505"/>
        <w:gridCol w:w="993"/>
      </w:tblGrid>
      <w:tr w:rsidR="00570F1D" w:rsidRPr="00570F1D" w:rsidTr="00985903">
        <w:trPr>
          <w:trHeight w:val="68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tabs>
                <w:tab w:val="left" w:pos="69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VI"/>
            <w:r w:rsidRPr="00570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570F1D" w:rsidRPr="00570F1D" w:rsidTr="00985903">
        <w:trPr>
          <w:trHeight w:val="31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tabs>
                <w:tab w:val="left" w:pos="691"/>
              </w:tabs>
              <w:spacing w:after="0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С</w:t>
            </w: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обственных достижений автора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70F1D" w:rsidRPr="00570F1D" w:rsidTr="00985903">
        <w:trPr>
          <w:trHeight w:val="191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32122A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Актуальность исследования, новизна работы</w:t>
            </w:r>
          </w:p>
          <w:p w:rsidR="00570F1D" w:rsidRPr="00570F1D" w:rsidRDefault="00570F1D" w:rsidP="0032122A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знаний вне школьной программы</w:t>
            </w:r>
          </w:p>
          <w:p w:rsidR="00570F1D" w:rsidRPr="00570F1D" w:rsidRDefault="00570F1D" w:rsidP="0032122A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Оригинальность и обоснованность методов, законченность решения </w:t>
            </w:r>
          </w:p>
          <w:p w:rsidR="00570F1D" w:rsidRPr="00570F1D" w:rsidRDefault="00570F1D" w:rsidP="0032122A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Научное и практическое значение результатов работы</w:t>
            </w:r>
          </w:p>
          <w:p w:rsidR="00570F1D" w:rsidRPr="00570F1D" w:rsidRDefault="00570F1D" w:rsidP="0032122A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spacing w:after="0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результатов работы, возможность применения результатов работы на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70F1D" w:rsidRPr="00570F1D" w:rsidTr="00985903">
        <w:trPr>
          <w:trHeight w:val="40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tabs>
                <w:tab w:val="left" w:pos="691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Эрудированность автора в рассматриваемой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70F1D" w:rsidRPr="00570F1D" w:rsidTr="00985903">
        <w:trPr>
          <w:trHeight w:val="179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32122A">
            <w:pPr>
              <w:pStyle w:val="a3"/>
              <w:numPr>
                <w:ilvl w:val="0"/>
                <w:numId w:val="19"/>
              </w:numPr>
              <w:tabs>
                <w:tab w:val="clear" w:pos="754"/>
                <w:tab w:val="left" w:pos="318"/>
              </w:tabs>
              <w:spacing w:line="276" w:lineRule="auto"/>
              <w:ind w:left="318" w:hanging="284"/>
              <w:jc w:val="both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Понимание целей и задач, потенциального направления дальнейшего исследования, критичность мышления</w:t>
            </w:r>
          </w:p>
          <w:p w:rsidR="00570F1D" w:rsidRPr="00570F1D" w:rsidRDefault="00570F1D" w:rsidP="0032122A">
            <w:pPr>
              <w:pStyle w:val="a3"/>
              <w:numPr>
                <w:ilvl w:val="0"/>
                <w:numId w:val="19"/>
              </w:numPr>
              <w:tabs>
                <w:tab w:val="clear" w:pos="754"/>
                <w:tab w:val="left" w:pos="318"/>
              </w:tabs>
              <w:spacing w:line="276" w:lineRule="auto"/>
              <w:ind w:left="318" w:hanging="284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Использование известных результатов и научных фактов в работе</w:t>
            </w:r>
          </w:p>
          <w:p w:rsidR="00570F1D" w:rsidRPr="00570F1D" w:rsidRDefault="00570F1D" w:rsidP="0032122A">
            <w:pPr>
              <w:pStyle w:val="a3"/>
              <w:numPr>
                <w:ilvl w:val="0"/>
                <w:numId w:val="19"/>
              </w:numPr>
              <w:tabs>
                <w:tab w:val="clear" w:pos="754"/>
                <w:tab w:val="left" w:pos="318"/>
              </w:tabs>
              <w:spacing w:line="276" w:lineRule="auto"/>
              <w:ind w:left="318" w:hanging="284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Знакомство с современным состоянием проблемы</w:t>
            </w:r>
          </w:p>
          <w:p w:rsidR="00570F1D" w:rsidRPr="00570F1D" w:rsidRDefault="00570F1D" w:rsidP="0032122A">
            <w:pPr>
              <w:pStyle w:val="a3"/>
              <w:numPr>
                <w:ilvl w:val="0"/>
                <w:numId w:val="19"/>
              </w:numPr>
              <w:tabs>
                <w:tab w:val="clear" w:pos="754"/>
                <w:tab w:val="left" w:pos="318"/>
              </w:tabs>
              <w:spacing w:line="276" w:lineRule="auto"/>
              <w:ind w:left="318" w:hanging="284"/>
              <w:jc w:val="both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0F1D" w:rsidRPr="00570F1D" w:rsidTr="00985903">
        <w:trPr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tabs>
                <w:tab w:val="left" w:pos="691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Композиция работы и ее особенности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70F1D" w:rsidRPr="00570F1D" w:rsidTr="0041525A">
        <w:trPr>
          <w:trHeight w:val="8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32122A">
            <w:pPr>
              <w:pStyle w:val="a3"/>
              <w:numPr>
                <w:ilvl w:val="0"/>
                <w:numId w:val="20"/>
              </w:numPr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Структура работы (титульный лист, заголовок статьи, аннотация статьи (не более 150 слов), ключевые слова (6-10 слов или кратких словосочетаний), текст статьи (введение, основная часть, заключение), список литературы, приложения)</w:t>
            </w:r>
          </w:p>
          <w:p w:rsidR="00570F1D" w:rsidRPr="00570F1D" w:rsidRDefault="00570F1D" w:rsidP="0032122A">
            <w:pPr>
              <w:pStyle w:val="a3"/>
              <w:numPr>
                <w:ilvl w:val="0"/>
                <w:numId w:val="20"/>
              </w:numPr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Логика изложения, убедительность рассуждений, оригинальность мышления</w:t>
            </w:r>
          </w:p>
          <w:p w:rsidR="00570F1D" w:rsidRPr="00570F1D" w:rsidRDefault="00570F1D" w:rsidP="0032122A">
            <w:pPr>
              <w:pStyle w:val="a3"/>
              <w:numPr>
                <w:ilvl w:val="0"/>
                <w:numId w:val="20"/>
              </w:numPr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Грамотность автора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0F1D" w:rsidRPr="00570F1D" w:rsidTr="00985903">
        <w:trPr>
          <w:trHeight w:val="38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tabs>
                <w:tab w:val="left" w:pos="691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Умение представить свою работу и защитить ее перед жюри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70F1D" w:rsidRPr="00570F1D" w:rsidTr="00985903">
        <w:trPr>
          <w:trHeight w:val="140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32122A">
            <w:pPr>
              <w:pStyle w:val="a3"/>
              <w:numPr>
                <w:ilvl w:val="0"/>
                <w:numId w:val="21"/>
              </w:numPr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 xml:space="preserve">Компетентность участника при обсуждении работы с членами жюри </w:t>
            </w:r>
          </w:p>
          <w:p w:rsidR="00570F1D" w:rsidRPr="00570F1D" w:rsidRDefault="00570F1D" w:rsidP="0032122A">
            <w:pPr>
              <w:pStyle w:val="a3"/>
              <w:numPr>
                <w:ilvl w:val="0"/>
                <w:numId w:val="21"/>
              </w:numPr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Качество оформления работы и презентации, уровень выполнения макетного образца</w:t>
            </w:r>
          </w:p>
          <w:p w:rsidR="00570F1D" w:rsidRPr="00570F1D" w:rsidRDefault="00570F1D" w:rsidP="0032122A">
            <w:pPr>
              <w:pStyle w:val="a3"/>
              <w:numPr>
                <w:ilvl w:val="0"/>
                <w:numId w:val="21"/>
              </w:numPr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570F1D">
              <w:rPr>
                <w:sz w:val="28"/>
                <w:szCs w:val="28"/>
              </w:rPr>
              <w:t>Использование дополнительных технических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0F1D" w:rsidRPr="00570F1D" w:rsidTr="00985903">
        <w:trPr>
          <w:trHeight w:val="30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tabs>
                <w:tab w:val="left" w:pos="691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1D" w:rsidRPr="00570F1D" w:rsidRDefault="00570F1D" w:rsidP="00DD67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0F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97540D" w:rsidRPr="0097540D" w:rsidRDefault="0097540D" w:rsidP="00DD679C">
      <w:pPr>
        <w:pStyle w:val="2"/>
        <w:spacing w:after="0" w:line="276" w:lineRule="auto"/>
        <w:ind w:firstLine="540"/>
        <w:jc w:val="both"/>
        <w:rPr>
          <w:sz w:val="28"/>
          <w:szCs w:val="28"/>
        </w:rPr>
      </w:pPr>
      <w:r w:rsidRPr="0097540D">
        <w:rPr>
          <w:kern w:val="36"/>
          <w:sz w:val="28"/>
          <w:szCs w:val="28"/>
        </w:rPr>
        <w:t xml:space="preserve">При оценке работ участников  конкурса </w:t>
      </w:r>
      <w:r w:rsidRPr="0097540D">
        <w:rPr>
          <w:b/>
          <w:sz w:val="28"/>
          <w:szCs w:val="28"/>
          <w:lang w:bidi="en-US"/>
        </w:rPr>
        <w:t>«Лучшая презентация научной работы на английском языке»</w:t>
      </w:r>
      <w:r w:rsidRPr="0097540D">
        <w:rPr>
          <w:sz w:val="28"/>
          <w:szCs w:val="28"/>
        </w:rPr>
        <w:t xml:space="preserve"> жюри помимо</w:t>
      </w:r>
      <w:r w:rsidR="00AD453F">
        <w:rPr>
          <w:sz w:val="28"/>
          <w:szCs w:val="28"/>
        </w:rPr>
        <w:t>,</w:t>
      </w:r>
      <w:r w:rsidRPr="0097540D">
        <w:rPr>
          <w:sz w:val="28"/>
          <w:szCs w:val="28"/>
        </w:rPr>
        <w:t xml:space="preserve"> вышеназванных критериев оценивает:</w:t>
      </w:r>
    </w:p>
    <w:p w:rsidR="0097540D" w:rsidRPr="0097540D" w:rsidRDefault="0097540D" w:rsidP="00DD679C">
      <w:pPr>
        <w:pStyle w:val="a4"/>
        <w:numPr>
          <w:ilvl w:val="0"/>
          <w:numId w:val="2"/>
        </w:numPr>
        <w:tabs>
          <w:tab w:val="clear" w:pos="1140"/>
          <w:tab w:val="num" w:pos="567"/>
        </w:tabs>
        <w:spacing w:before="0" w:beforeAutospacing="0" w:after="0" w:line="276" w:lineRule="auto"/>
        <w:ind w:left="0" w:firstLine="284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уровень английской речи автора;</w:t>
      </w:r>
    </w:p>
    <w:p w:rsidR="0097540D" w:rsidRPr="0097540D" w:rsidRDefault="0097540D" w:rsidP="00DD679C">
      <w:pPr>
        <w:pStyle w:val="a4"/>
        <w:numPr>
          <w:ilvl w:val="0"/>
          <w:numId w:val="2"/>
        </w:numPr>
        <w:tabs>
          <w:tab w:val="clear" w:pos="1140"/>
          <w:tab w:val="num" w:pos="567"/>
        </w:tabs>
        <w:spacing w:before="0" w:beforeAutospacing="0" w:after="0" w:line="276" w:lineRule="auto"/>
        <w:ind w:left="0" w:firstLine="284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точность перевода используемых научных терминов;</w:t>
      </w:r>
    </w:p>
    <w:p w:rsidR="0097540D" w:rsidRPr="0097540D" w:rsidRDefault="0097540D" w:rsidP="00DD679C">
      <w:pPr>
        <w:pStyle w:val="a4"/>
        <w:numPr>
          <w:ilvl w:val="0"/>
          <w:numId w:val="2"/>
        </w:numPr>
        <w:tabs>
          <w:tab w:val="clear" w:pos="1140"/>
          <w:tab w:val="num" w:pos="567"/>
        </w:tabs>
        <w:spacing w:before="0" w:beforeAutospacing="0" w:after="0" w:line="276" w:lineRule="auto"/>
        <w:ind w:left="0" w:firstLine="284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качество презентации на английском языке сути исследовательской работы автора (проблема, цель, задачи, гипотеза, методы и ход исследования, выводы и т.д.);</w:t>
      </w:r>
    </w:p>
    <w:p w:rsidR="0097540D" w:rsidRPr="0097540D" w:rsidRDefault="0097540D" w:rsidP="00DD679C">
      <w:pPr>
        <w:pStyle w:val="a4"/>
        <w:numPr>
          <w:ilvl w:val="0"/>
          <w:numId w:val="2"/>
        </w:numPr>
        <w:tabs>
          <w:tab w:val="clear" w:pos="1140"/>
          <w:tab w:val="num" w:pos="567"/>
        </w:tabs>
        <w:spacing w:before="0" w:beforeAutospacing="0" w:after="0" w:line="276" w:lineRule="auto"/>
        <w:ind w:left="0" w:firstLine="284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соблюдение временного регламента.</w:t>
      </w:r>
    </w:p>
    <w:p w:rsidR="00716BF4" w:rsidRDefault="00716BF4" w:rsidP="00DD679C">
      <w:pPr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97540D" w:rsidRPr="0097540D" w:rsidRDefault="0097540D" w:rsidP="00DD679C">
      <w:pPr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7540D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Порядок предоставления заявок и работ  на выставку-конференци</w:t>
      </w:r>
      <w:bookmarkEnd w:id="0"/>
      <w:r w:rsidRPr="0097540D">
        <w:rPr>
          <w:rFonts w:ascii="Times New Roman" w:hAnsi="Times New Roman" w:cs="Times New Roman"/>
          <w:b/>
          <w:kern w:val="36"/>
          <w:sz w:val="28"/>
          <w:szCs w:val="28"/>
        </w:rPr>
        <w:t>ю</w:t>
      </w:r>
    </w:p>
    <w:p w:rsidR="0097540D" w:rsidRPr="0097540D" w:rsidRDefault="00E57493" w:rsidP="00DD679C">
      <w:pPr>
        <w:pStyle w:val="a3"/>
        <w:numPr>
          <w:ilvl w:val="0"/>
          <w:numId w:val="5"/>
        </w:numPr>
        <w:tabs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2"/>
          <w:lang w:eastAsia="en-US"/>
        </w:rPr>
        <w:t>Н</w:t>
      </w:r>
      <w:r w:rsidRPr="00E57493">
        <w:rPr>
          <w:rFonts w:eastAsia="Calibri"/>
          <w:b/>
          <w:bCs/>
          <w:sz w:val="28"/>
          <w:szCs w:val="22"/>
          <w:lang w:eastAsia="en-US"/>
        </w:rPr>
        <w:t>аучн</w:t>
      </w:r>
      <w:r>
        <w:rPr>
          <w:rFonts w:eastAsia="Calibri"/>
          <w:b/>
          <w:bCs/>
          <w:sz w:val="28"/>
          <w:szCs w:val="22"/>
          <w:lang w:eastAsia="en-US"/>
        </w:rPr>
        <w:t>ая</w:t>
      </w:r>
      <w:r w:rsidRPr="00E57493">
        <w:rPr>
          <w:rFonts w:eastAsia="Calibri"/>
          <w:b/>
          <w:bCs/>
          <w:sz w:val="28"/>
          <w:szCs w:val="22"/>
          <w:lang w:eastAsia="en-US"/>
        </w:rPr>
        <w:t xml:space="preserve"> стать</w:t>
      </w:r>
      <w:r>
        <w:rPr>
          <w:rFonts w:eastAsia="Calibri"/>
          <w:b/>
          <w:bCs/>
          <w:sz w:val="28"/>
          <w:szCs w:val="22"/>
          <w:lang w:eastAsia="en-US"/>
        </w:rPr>
        <w:t>я</w:t>
      </w:r>
      <w:r w:rsidRPr="00E57493">
        <w:rPr>
          <w:rFonts w:eastAsia="Calibri"/>
          <w:sz w:val="28"/>
          <w:szCs w:val="22"/>
          <w:lang w:eastAsia="en-US"/>
        </w:rPr>
        <w:t>(далее -  статья)</w:t>
      </w:r>
      <w:r>
        <w:rPr>
          <w:rFonts w:eastAsia="Calibri"/>
          <w:sz w:val="28"/>
          <w:szCs w:val="22"/>
          <w:lang w:eastAsia="en-US"/>
        </w:rPr>
        <w:t>, материалы по н</w:t>
      </w:r>
      <w:r w:rsidR="0097540D" w:rsidRPr="0097540D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ой</w:t>
      </w:r>
      <w:r w:rsidR="0097540D" w:rsidRPr="0097540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е</w:t>
      </w:r>
      <w:r w:rsidR="0097540D" w:rsidRPr="0097540D">
        <w:rPr>
          <w:sz w:val="28"/>
          <w:szCs w:val="28"/>
        </w:rPr>
        <w:t>, аннотация</w:t>
      </w:r>
      <w:r w:rsidR="002D7675">
        <w:rPr>
          <w:sz w:val="28"/>
          <w:szCs w:val="28"/>
        </w:rPr>
        <w:t xml:space="preserve">, план исследований, дневник </w:t>
      </w:r>
      <w:r w:rsidR="00AC1708">
        <w:rPr>
          <w:sz w:val="28"/>
          <w:szCs w:val="28"/>
        </w:rPr>
        <w:t>регистрации данных</w:t>
      </w:r>
      <w:r w:rsidR="0097540D" w:rsidRPr="0097540D">
        <w:rPr>
          <w:sz w:val="28"/>
          <w:szCs w:val="28"/>
        </w:rPr>
        <w:t xml:space="preserve"> и электронная презентация работы</w:t>
      </w:r>
      <w:r>
        <w:rPr>
          <w:sz w:val="28"/>
          <w:szCs w:val="28"/>
        </w:rPr>
        <w:t>, фото</w:t>
      </w:r>
      <w:r w:rsidR="0097540D" w:rsidRPr="0097540D">
        <w:rPr>
          <w:sz w:val="28"/>
          <w:szCs w:val="28"/>
        </w:rPr>
        <w:t xml:space="preserve"> участников выставки-конференции оформляются в соответствии с требованиями (Приложение №</w:t>
      </w:r>
      <w:r w:rsidR="002D7675">
        <w:rPr>
          <w:sz w:val="28"/>
          <w:szCs w:val="28"/>
        </w:rPr>
        <w:t> </w:t>
      </w:r>
      <w:r w:rsidR="00E80741">
        <w:rPr>
          <w:sz w:val="28"/>
          <w:szCs w:val="28"/>
        </w:rPr>
        <w:t>3</w:t>
      </w:r>
      <w:r w:rsidR="0097540D" w:rsidRPr="0097540D">
        <w:rPr>
          <w:sz w:val="28"/>
          <w:szCs w:val="28"/>
        </w:rPr>
        <w:t>).</w:t>
      </w:r>
    </w:p>
    <w:p w:rsidR="0097540D" w:rsidRPr="0097540D" w:rsidRDefault="0097540D" w:rsidP="00DD679C">
      <w:pPr>
        <w:pStyle w:val="a3"/>
        <w:numPr>
          <w:ilvl w:val="0"/>
          <w:numId w:val="5"/>
        </w:numPr>
        <w:tabs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7540D">
        <w:rPr>
          <w:b/>
          <w:sz w:val="28"/>
          <w:szCs w:val="28"/>
        </w:rPr>
        <w:t>Электронные заявки</w:t>
      </w:r>
      <w:r w:rsidRPr="0097540D">
        <w:rPr>
          <w:sz w:val="28"/>
          <w:szCs w:val="28"/>
        </w:rPr>
        <w:t xml:space="preserve"> заполняются на сайте по адресу: </w:t>
      </w:r>
      <w:proofErr w:type="spellStart"/>
      <w:r w:rsidRPr="0097540D">
        <w:rPr>
          <w:sz w:val="28"/>
          <w:szCs w:val="28"/>
        </w:rPr>
        <w:t>zko.edu.murmansk.ru</w:t>
      </w:r>
      <w:proofErr w:type="spellEnd"/>
      <w:r w:rsidRPr="0097540D">
        <w:rPr>
          <w:sz w:val="28"/>
          <w:szCs w:val="28"/>
        </w:rPr>
        <w:t xml:space="preserve">. </w:t>
      </w:r>
    </w:p>
    <w:p w:rsidR="0097540D" w:rsidRPr="0097540D" w:rsidRDefault="0097540D" w:rsidP="00DD679C">
      <w:pPr>
        <w:pStyle w:val="a3"/>
        <w:numPr>
          <w:ilvl w:val="0"/>
          <w:numId w:val="5"/>
        </w:numPr>
        <w:tabs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7540D">
        <w:rPr>
          <w:b/>
          <w:sz w:val="28"/>
          <w:szCs w:val="28"/>
        </w:rPr>
        <w:t>Открытие регистрации</w:t>
      </w:r>
      <w:r w:rsidRPr="0097540D">
        <w:rPr>
          <w:sz w:val="28"/>
          <w:szCs w:val="28"/>
        </w:rPr>
        <w:t xml:space="preserve"> электронных заявок 1</w:t>
      </w:r>
      <w:r w:rsidR="00F5610F">
        <w:rPr>
          <w:sz w:val="28"/>
          <w:szCs w:val="28"/>
        </w:rPr>
        <w:t>4</w:t>
      </w:r>
      <w:r w:rsidRPr="0097540D">
        <w:rPr>
          <w:sz w:val="28"/>
          <w:szCs w:val="28"/>
        </w:rPr>
        <w:t>.09.20</w:t>
      </w:r>
      <w:r w:rsidR="00F5610F">
        <w:rPr>
          <w:sz w:val="28"/>
          <w:szCs w:val="28"/>
        </w:rPr>
        <w:t>2</w:t>
      </w:r>
      <w:r w:rsidR="0086435D">
        <w:rPr>
          <w:sz w:val="28"/>
          <w:szCs w:val="28"/>
        </w:rPr>
        <w:t>1</w:t>
      </w:r>
      <w:r w:rsidRPr="0097540D">
        <w:rPr>
          <w:sz w:val="28"/>
          <w:szCs w:val="28"/>
        </w:rPr>
        <w:t xml:space="preserve"> в 9.00, </w:t>
      </w:r>
      <w:r w:rsidRPr="0097540D">
        <w:rPr>
          <w:b/>
          <w:sz w:val="28"/>
          <w:szCs w:val="28"/>
        </w:rPr>
        <w:t>закрытие регистрации</w:t>
      </w:r>
      <w:r w:rsidR="0086435D">
        <w:rPr>
          <w:sz w:val="28"/>
          <w:szCs w:val="28"/>
        </w:rPr>
        <w:t>20</w:t>
      </w:r>
      <w:r w:rsidRPr="0097540D">
        <w:rPr>
          <w:sz w:val="28"/>
          <w:szCs w:val="28"/>
        </w:rPr>
        <w:t>.09.20</w:t>
      </w:r>
      <w:r w:rsidR="00F5610F">
        <w:rPr>
          <w:sz w:val="28"/>
          <w:szCs w:val="28"/>
        </w:rPr>
        <w:t>2</w:t>
      </w:r>
      <w:r w:rsidR="0086435D">
        <w:rPr>
          <w:sz w:val="28"/>
          <w:szCs w:val="28"/>
        </w:rPr>
        <w:t>1</w:t>
      </w:r>
      <w:r w:rsidRPr="0097540D">
        <w:rPr>
          <w:sz w:val="28"/>
          <w:szCs w:val="28"/>
        </w:rPr>
        <w:t xml:space="preserve"> в 1</w:t>
      </w:r>
      <w:r w:rsidR="00573B95">
        <w:rPr>
          <w:sz w:val="28"/>
          <w:szCs w:val="28"/>
        </w:rPr>
        <w:t>7</w:t>
      </w:r>
      <w:r w:rsidRPr="0097540D">
        <w:rPr>
          <w:sz w:val="28"/>
          <w:szCs w:val="28"/>
        </w:rPr>
        <w:t>.00.</w:t>
      </w:r>
    </w:p>
    <w:p w:rsidR="0097540D" w:rsidRPr="0097540D" w:rsidRDefault="0097540D" w:rsidP="00DD679C">
      <w:pPr>
        <w:pStyle w:val="a3"/>
        <w:numPr>
          <w:ilvl w:val="0"/>
          <w:numId w:val="5"/>
        </w:numPr>
        <w:tabs>
          <w:tab w:val="num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7540D">
        <w:rPr>
          <w:b/>
          <w:sz w:val="28"/>
          <w:szCs w:val="28"/>
        </w:rPr>
        <w:t xml:space="preserve">Комплект </w:t>
      </w:r>
      <w:r w:rsidR="006A4203">
        <w:rPr>
          <w:b/>
          <w:sz w:val="28"/>
          <w:szCs w:val="28"/>
        </w:rPr>
        <w:t xml:space="preserve">конкурсных </w:t>
      </w:r>
      <w:r w:rsidRPr="0097540D">
        <w:rPr>
          <w:b/>
          <w:sz w:val="28"/>
          <w:szCs w:val="28"/>
        </w:rPr>
        <w:t>материалов</w:t>
      </w:r>
      <w:r w:rsidRPr="0097540D">
        <w:rPr>
          <w:sz w:val="28"/>
          <w:szCs w:val="28"/>
        </w:rPr>
        <w:t xml:space="preserve"> предоставляется </w:t>
      </w:r>
      <w:r w:rsidRPr="0097540D">
        <w:rPr>
          <w:b/>
          <w:sz w:val="28"/>
          <w:szCs w:val="28"/>
        </w:rPr>
        <w:t>строго в срок с</w:t>
      </w:r>
      <w:r w:rsidR="00F95D2A">
        <w:rPr>
          <w:b/>
          <w:sz w:val="28"/>
          <w:szCs w:val="28"/>
        </w:rPr>
        <w:t> </w:t>
      </w:r>
      <w:r w:rsidR="0086435D">
        <w:rPr>
          <w:b/>
          <w:sz w:val="28"/>
          <w:szCs w:val="28"/>
        </w:rPr>
        <w:t>21</w:t>
      </w:r>
      <w:r w:rsidRPr="0097540D">
        <w:rPr>
          <w:b/>
          <w:sz w:val="28"/>
          <w:szCs w:val="28"/>
        </w:rPr>
        <w:t xml:space="preserve"> по 2</w:t>
      </w:r>
      <w:r w:rsidR="00573B95">
        <w:rPr>
          <w:b/>
          <w:sz w:val="28"/>
          <w:szCs w:val="28"/>
        </w:rPr>
        <w:t>4</w:t>
      </w:r>
      <w:r w:rsidRPr="0097540D">
        <w:rPr>
          <w:b/>
          <w:sz w:val="28"/>
          <w:szCs w:val="28"/>
        </w:rPr>
        <w:t> сентября 20</w:t>
      </w:r>
      <w:r w:rsidR="00F5610F">
        <w:rPr>
          <w:b/>
          <w:sz w:val="28"/>
          <w:szCs w:val="28"/>
        </w:rPr>
        <w:t>2</w:t>
      </w:r>
      <w:r w:rsidR="0086435D">
        <w:rPr>
          <w:b/>
          <w:sz w:val="28"/>
          <w:szCs w:val="28"/>
        </w:rPr>
        <w:t>1</w:t>
      </w:r>
      <w:r w:rsidRPr="0097540D">
        <w:rPr>
          <w:b/>
          <w:sz w:val="28"/>
          <w:szCs w:val="28"/>
        </w:rPr>
        <w:t xml:space="preserve"> года</w:t>
      </w:r>
      <w:r w:rsidRPr="0097540D">
        <w:rPr>
          <w:sz w:val="28"/>
          <w:szCs w:val="28"/>
        </w:rPr>
        <w:t xml:space="preserve"> в Городской информационно-методический центр работников образования по адресу: г. Мурманск, ул. </w:t>
      </w:r>
      <w:proofErr w:type="spellStart"/>
      <w:r w:rsidRPr="0097540D">
        <w:rPr>
          <w:sz w:val="28"/>
          <w:szCs w:val="28"/>
        </w:rPr>
        <w:t>Генералова</w:t>
      </w:r>
      <w:proofErr w:type="spellEnd"/>
      <w:r w:rsidRPr="0097540D">
        <w:rPr>
          <w:sz w:val="28"/>
          <w:szCs w:val="28"/>
        </w:rPr>
        <w:t xml:space="preserve">, 1/13, 2 этаж, </w:t>
      </w:r>
      <w:r w:rsidR="00573B95">
        <w:rPr>
          <w:sz w:val="28"/>
          <w:szCs w:val="28"/>
        </w:rPr>
        <w:t xml:space="preserve">кабинет № </w:t>
      </w:r>
      <w:r w:rsidR="0086435D">
        <w:rPr>
          <w:sz w:val="28"/>
          <w:szCs w:val="28"/>
        </w:rPr>
        <w:t>2</w:t>
      </w:r>
      <w:r w:rsidRPr="0097540D">
        <w:rPr>
          <w:sz w:val="28"/>
          <w:szCs w:val="28"/>
        </w:rPr>
        <w:t>.</w:t>
      </w:r>
    </w:p>
    <w:p w:rsidR="0097540D" w:rsidRPr="0097540D" w:rsidRDefault="0097540D" w:rsidP="00DD679C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ab/>
        <w:t xml:space="preserve">Папка с комплектом материалов </w:t>
      </w:r>
      <w:r w:rsidR="00351148" w:rsidRPr="0097540D">
        <w:rPr>
          <w:rFonts w:ascii="Times New Roman" w:hAnsi="Times New Roman" w:cs="Times New Roman"/>
          <w:b/>
          <w:sz w:val="28"/>
          <w:szCs w:val="28"/>
        </w:rPr>
        <w:t xml:space="preserve">в одном </w:t>
      </w:r>
      <w:r w:rsidR="00F27397">
        <w:rPr>
          <w:rFonts w:ascii="Times New Roman" w:hAnsi="Times New Roman" w:cs="Times New Roman"/>
          <w:b/>
          <w:sz w:val="28"/>
          <w:szCs w:val="28"/>
        </w:rPr>
        <w:t xml:space="preserve">печатном </w:t>
      </w:r>
      <w:r w:rsidR="00351148" w:rsidRPr="0097540D">
        <w:rPr>
          <w:rFonts w:ascii="Times New Roman" w:hAnsi="Times New Roman" w:cs="Times New Roman"/>
          <w:b/>
          <w:sz w:val="28"/>
          <w:szCs w:val="28"/>
        </w:rPr>
        <w:t xml:space="preserve">экземпляре </w:t>
      </w:r>
      <w:r w:rsidRPr="0097540D">
        <w:rPr>
          <w:rFonts w:ascii="Times New Roman" w:hAnsi="Times New Roman" w:cs="Times New Roman"/>
          <w:sz w:val="28"/>
          <w:szCs w:val="28"/>
        </w:rPr>
        <w:t>и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="00351148" w:rsidRPr="00351148">
        <w:rPr>
          <w:rFonts w:ascii="Times New Roman" w:hAnsi="Times New Roman" w:cs="Times New Roman"/>
          <w:sz w:val="28"/>
          <w:szCs w:val="28"/>
        </w:rPr>
        <w:t xml:space="preserve">электронный архив </w:t>
      </w:r>
      <w:r w:rsidR="00351148">
        <w:rPr>
          <w:rFonts w:ascii="Times New Roman" w:hAnsi="Times New Roman" w:cs="Times New Roman"/>
          <w:sz w:val="28"/>
          <w:szCs w:val="28"/>
        </w:rPr>
        <w:t xml:space="preserve">с конкурсными материалами </w:t>
      </w:r>
      <w:r w:rsidRPr="0097540D">
        <w:rPr>
          <w:rFonts w:ascii="Times New Roman" w:hAnsi="Times New Roman" w:cs="Times New Roman"/>
          <w:sz w:val="28"/>
          <w:szCs w:val="28"/>
        </w:rPr>
        <w:t xml:space="preserve">сдаётся </w:t>
      </w:r>
      <w:r w:rsidRPr="00351148">
        <w:rPr>
          <w:rFonts w:ascii="Times New Roman" w:hAnsi="Times New Roman" w:cs="Times New Roman"/>
          <w:sz w:val="28"/>
          <w:szCs w:val="28"/>
        </w:rPr>
        <w:t>и</w:t>
      </w:r>
      <w:r w:rsidRPr="00F95D2A">
        <w:rPr>
          <w:rFonts w:ascii="Times New Roman" w:hAnsi="Times New Roman" w:cs="Times New Roman"/>
          <w:sz w:val="28"/>
          <w:szCs w:val="28"/>
        </w:rPr>
        <w:t xml:space="preserve"> не</w:t>
      </w:r>
      <w:r w:rsidR="00F95D2A" w:rsidRPr="00F95D2A">
        <w:rPr>
          <w:rFonts w:ascii="Times New Roman" w:hAnsi="Times New Roman" w:cs="Times New Roman"/>
          <w:sz w:val="28"/>
          <w:szCs w:val="28"/>
        </w:rPr>
        <w:t> </w:t>
      </w:r>
      <w:r w:rsidRPr="00F95D2A">
        <w:rPr>
          <w:rFonts w:ascii="Times New Roman" w:hAnsi="Times New Roman" w:cs="Times New Roman"/>
          <w:sz w:val="28"/>
          <w:szCs w:val="28"/>
        </w:rPr>
        <w:t>возвращается.</w:t>
      </w:r>
    </w:p>
    <w:p w:rsidR="00FE0DDA" w:rsidRDefault="0097540D" w:rsidP="00DD679C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ab/>
      </w:r>
      <w:r w:rsidRPr="0097540D">
        <w:rPr>
          <w:rFonts w:ascii="Times New Roman" w:hAnsi="Times New Roman" w:cs="Times New Roman"/>
          <w:sz w:val="28"/>
          <w:szCs w:val="28"/>
        </w:rPr>
        <w:t xml:space="preserve">Презентационные материалы (электронная презентация) участник представляет в ходе </w:t>
      </w:r>
      <w:r w:rsidR="0001244A" w:rsidRPr="0001244A">
        <w:rPr>
          <w:rFonts w:ascii="Times New Roman" w:hAnsi="Times New Roman" w:cs="Times New Roman"/>
          <w:sz w:val="28"/>
          <w:szCs w:val="28"/>
        </w:rPr>
        <w:t>очно</w:t>
      </w:r>
      <w:r w:rsidR="0001244A">
        <w:rPr>
          <w:rFonts w:ascii="Times New Roman" w:hAnsi="Times New Roman" w:cs="Times New Roman"/>
          <w:sz w:val="28"/>
          <w:szCs w:val="28"/>
        </w:rPr>
        <w:t>го</w:t>
      </w:r>
      <w:r w:rsidR="0001244A" w:rsidRPr="000124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244A" w:rsidRPr="0001244A">
        <w:rPr>
          <w:rFonts w:ascii="Times New Roman" w:hAnsi="Times New Roman" w:cs="Times New Roman"/>
          <w:sz w:val="28"/>
          <w:szCs w:val="28"/>
        </w:rPr>
        <w:t>очно-дистанционно</w:t>
      </w:r>
      <w:r w:rsidR="0001244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1244A" w:rsidRPr="0001244A">
        <w:rPr>
          <w:rFonts w:ascii="Times New Roman" w:hAnsi="Times New Roman" w:cs="Times New Roman"/>
          <w:sz w:val="28"/>
          <w:szCs w:val="28"/>
        </w:rPr>
        <w:t>) этап</w:t>
      </w:r>
      <w:r w:rsidR="0001244A">
        <w:rPr>
          <w:rFonts w:ascii="Times New Roman" w:hAnsi="Times New Roman" w:cs="Times New Roman"/>
          <w:sz w:val="28"/>
          <w:szCs w:val="28"/>
        </w:rPr>
        <w:t>а</w:t>
      </w:r>
      <w:r w:rsidR="0001244A" w:rsidRPr="0001244A">
        <w:rPr>
          <w:rFonts w:ascii="Times New Roman" w:hAnsi="Times New Roman" w:cs="Times New Roman"/>
          <w:sz w:val="28"/>
          <w:szCs w:val="28"/>
        </w:rPr>
        <w:t xml:space="preserve"> выставки-конференции </w:t>
      </w:r>
      <w:r w:rsidR="0001244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97540D">
        <w:rPr>
          <w:rFonts w:ascii="Times New Roman" w:hAnsi="Times New Roman" w:cs="Times New Roman"/>
          <w:sz w:val="28"/>
          <w:szCs w:val="28"/>
        </w:rPr>
        <w:t>работы секци</w:t>
      </w:r>
      <w:r w:rsidR="0001244A">
        <w:rPr>
          <w:rFonts w:ascii="Times New Roman" w:hAnsi="Times New Roman" w:cs="Times New Roman"/>
          <w:sz w:val="28"/>
          <w:szCs w:val="28"/>
        </w:rPr>
        <w:t>й</w:t>
      </w:r>
      <w:r w:rsidRPr="0097540D">
        <w:rPr>
          <w:rFonts w:ascii="Times New Roman" w:hAnsi="Times New Roman" w:cs="Times New Roman"/>
          <w:sz w:val="28"/>
          <w:szCs w:val="28"/>
        </w:rPr>
        <w:t xml:space="preserve"> выставки-конференции в сроки, определенные регламентом проведения выставки-конференции.</w:t>
      </w:r>
    </w:p>
    <w:p w:rsidR="0097540D" w:rsidRPr="0097540D" w:rsidRDefault="0097540D" w:rsidP="00DD679C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40D" w:rsidRDefault="0097540D" w:rsidP="00DD679C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  <w:lang w:val="ru-RU"/>
        </w:rPr>
      </w:pPr>
      <w:r w:rsidRPr="0097540D">
        <w:rPr>
          <w:b/>
          <w:sz w:val="28"/>
          <w:szCs w:val="28"/>
          <w:lang w:val="ru-RU"/>
        </w:rPr>
        <w:t>Правила предоставления папки с комплектом материалов</w:t>
      </w:r>
    </w:p>
    <w:p w:rsidR="00D03A60" w:rsidRPr="00D03A60" w:rsidRDefault="00D03A60" w:rsidP="00DD679C">
      <w:pPr>
        <w:pStyle w:val="a4"/>
        <w:spacing w:before="0" w:beforeAutospacing="0" w:after="0" w:line="276" w:lineRule="auto"/>
        <w:ind w:firstLine="360"/>
        <w:jc w:val="both"/>
        <w:rPr>
          <w:b/>
          <w:sz w:val="28"/>
          <w:szCs w:val="28"/>
          <w:u w:val="single"/>
          <w:lang w:val="ru-RU"/>
        </w:rPr>
      </w:pPr>
      <w:r w:rsidRPr="00D03A60">
        <w:rPr>
          <w:b/>
          <w:sz w:val="28"/>
          <w:szCs w:val="28"/>
          <w:lang w:val="ru-RU"/>
        </w:rPr>
        <w:t xml:space="preserve">Конкурсные материалы размещаются </w:t>
      </w:r>
      <w:r w:rsidRPr="000125DA">
        <w:rPr>
          <w:b/>
          <w:sz w:val="28"/>
          <w:szCs w:val="28"/>
          <w:lang w:val="ru-RU"/>
        </w:rPr>
        <w:t xml:space="preserve">в обычной папке-скоросшивателе </w:t>
      </w:r>
      <w:r w:rsidRPr="00D03A60">
        <w:rPr>
          <w:b/>
          <w:sz w:val="28"/>
          <w:szCs w:val="28"/>
          <w:u w:val="single"/>
          <w:lang w:val="ru-RU"/>
        </w:rPr>
        <w:t xml:space="preserve">без файлов </w:t>
      </w:r>
      <w:r w:rsidRPr="000125DA">
        <w:rPr>
          <w:b/>
          <w:sz w:val="28"/>
          <w:szCs w:val="28"/>
          <w:lang w:val="ru-RU"/>
        </w:rPr>
        <w:t>строго согласно перечню.</w:t>
      </w:r>
    </w:p>
    <w:p w:rsidR="0097540D" w:rsidRPr="0097540D" w:rsidRDefault="0097540D" w:rsidP="00DD679C">
      <w:pPr>
        <w:pStyle w:val="2"/>
        <w:tabs>
          <w:tab w:val="left" w:pos="0"/>
          <w:tab w:val="left" w:pos="284"/>
        </w:tabs>
        <w:spacing w:after="0" w:line="276" w:lineRule="auto"/>
        <w:jc w:val="both"/>
        <w:rPr>
          <w:sz w:val="28"/>
          <w:szCs w:val="28"/>
        </w:rPr>
      </w:pPr>
      <w:r w:rsidRPr="0097540D">
        <w:rPr>
          <w:sz w:val="28"/>
          <w:szCs w:val="28"/>
        </w:rPr>
        <w:t xml:space="preserve">1. Порядок расположения материалов в папке должен соответствовать перечню материалов в составе папки с комплектом материалов (см. п. 2). </w:t>
      </w:r>
    </w:p>
    <w:p w:rsidR="0097540D" w:rsidRPr="0097540D" w:rsidRDefault="0097540D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На </w:t>
      </w:r>
      <w:r w:rsidRPr="0097540D">
        <w:rPr>
          <w:rFonts w:ascii="Times New Roman" w:hAnsi="Times New Roman" w:cs="Times New Roman"/>
          <w:b/>
          <w:sz w:val="28"/>
          <w:szCs w:val="28"/>
        </w:rPr>
        <w:t>обложке папки</w:t>
      </w:r>
      <w:r w:rsidR="00877F21">
        <w:rPr>
          <w:rFonts w:ascii="Times New Roman" w:hAnsi="Times New Roman" w:cs="Times New Roman"/>
          <w:sz w:val="28"/>
          <w:szCs w:val="28"/>
        </w:rPr>
        <w:t xml:space="preserve">(образец в Приложении № </w:t>
      </w:r>
      <w:r w:rsidR="00EB586D">
        <w:rPr>
          <w:rFonts w:ascii="Times New Roman" w:hAnsi="Times New Roman" w:cs="Times New Roman"/>
          <w:sz w:val="28"/>
          <w:szCs w:val="28"/>
        </w:rPr>
        <w:t>3</w:t>
      </w:r>
      <w:r w:rsidR="00877F21">
        <w:rPr>
          <w:rFonts w:ascii="Times New Roman" w:hAnsi="Times New Roman" w:cs="Times New Roman"/>
          <w:sz w:val="28"/>
          <w:szCs w:val="28"/>
        </w:rPr>
        <w:t xml:space="preserve">) </w:t>
      </w:r>
      <w:r w:rsidRPr="0097540D">
        <w:rPr>
          <w:rFonts w:ascii="Times New Roman" w:hAnsi="Times New Roman" w:cs="Times New Roman"/>
          <w:sz w:val="28"/>
          <w:szCs w:val="28"/>
        </w:rPr>
        <w:t xml:space="preserve">должно быть указано: </w:t>
      </w:r>
    </w:p>
    <w:p w:rsidR="0097540D" w:rsidRPr="0097540D" w:rsidRDefault="0097540D" w:rsidP="0032122A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7540D">
        <w:rPr>
          <w:sz w:val="28"/>
          <w:szCs w:val="28"/>
        </w:rPr>
        <w:t xml:space="preserve">название </w:t>
      </w:r>
      <w:r w:rsidRPr="0097540D">
        <w:rPr>
          <w:b/>
          <w:sz w:val="28"/>
          <w:szCs w:val="28"/>
        </w:rPr>
        <w:t>Муниципальная выставки-конференции «Юные исследователи – будущее Севера»</w:t>
      </w:r>
      <w:r w:rsidRPr="0097540D">
        <w:rPr>
          <w:sz w:val="28"/>
          <w:szCs w:val="28"/>
        </w:rPr>
        <w:t xml:space="preserve">; </w:t>
      </w:r>
    </w:p>
    <w:p w:rsidR="0097540D" w:rsidRPr="0097540D" w:rsidRDefault="0097540D" w:rsidP="0032122A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7540D">
        <w:rPr>
          <w:sz w:val="28"/>
          <w:szCs w:val="28"/>
        </w:rPr>
        <w:t xml:space="preserve">название направления (например: </w:t>
      </w:r>
      <w:r w:rsidRPr="0097540D">
        <w:rPr>
          <w:b/>
          <w:sz w:val="28"/>
          <w:szCs w:val="28"/>
        </w:rPr>
        <w:t>Математика и информационные технологии)</w:t>
      </w:r>
      <w:r w:rsidRPr="0097540D">
        <w:rPr>
          <w:sz w:val="28"/>
          <w:szCs w:val="28"/>
        </w:rPr>
        <w:t xml:space="preserve">; </w:t>
      </w:r>
    </w:p>
    <w:p w:rsidR="0097540D" w:rsidRPr="0097540D" w:rsidRDefault="0097540D" w:rsidP="0032122A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7540D">
        <w:rPr>
          <w:sz w:val="28"/>
          <w:szCs w:val="28"/>
        </w:rPr>
        <w:t xml:space="preserve">название секции (например: </w:t>
      </w:r>
      <w:r w:rsidRPr="0097540D">
        <w:rPr>
          <w:b/>
          <w:sz w:val="28"/>
          <w:szCs w:val="28"/>
        </w:rPr>
        <w:t>Прикладная математика)</w:t>
      </w:r>
      <w:r w:rsidRPr="0097540D">
        <w:rPr>
          <w:sz w:val="28"/>
          <w:szCs w:val="28"/>
        </w:rPr>
        <w:t xml:space="preserve">; </w:t>
      </w:r>
    </w:p>
    <w:p w:rsidR="0097540D" w:rsidRPr="0097540D" w:rsidRDefault="0097540D" w:rsidP="0032122A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7540D">
        <w:rPr>
          <w:b/>
          <w:sz w:val="28"/>
          <w:szCs w:val="28"/>
        </w:rPr>
        <w:t>фамилия, имя, отчество, образовательное учреждение, класс обучения автора работы</w:t>
      </w:r>
      <w:r w:rsidRPr="0097540D">
        <w:rPr>
          <w:sz w:val="28"/>
          <w:szCs w:val="28"/>
        </w:rPr>
        <w:t xml:space="preserve">; </w:t>
      </w:r>
    </w:p>
    <w:p w:rsidR="0097540D" w:rsidRPr="0097540D" w:rsidRDefault="0097540D" w:rsidP="0032122A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97540D">
        <w:rPr>
          <w:sz w:val="28"/>
          <w:szCs w:val="28"/>
        </w:rPr>
        <w:t>название организации – официального участника программы «Шаг в</w:t>
      </w:r>
      <w:r w:rsidR="00F95D2A">
        <w:rPr>
          <w:sz w:val="28"/>
          <w:szCs w:val="28"/>
        </w:rPr>
        <w:t> </w:t>
      </w:r>
      <w:r w:rsidRPr="0097540D">
        <w:rPr>
          <w:sz w:val="28"/>
          <w:szCs w:val="28"/>
        </w:rPr>
        <w:t xml:space="preserve">будущее»: </w:t>
      </w:r>
      <w:r w:rsidR="00386809" w:rsidRPr="00386809">
        <w:rPr>
          <w:b/>
          <w:sz w:val="28"/>
          <w:szCs w:val="28"/>
        </w:rPr>
        <w:t>муниципальный к</w:t>
      </w:r>
      <w:r w:rsidRPr="00386809">
        <w:rPr>
          <w:b/>
          <w:sz w:val="28"/>
          <w:szCs w:val="28"/>
        </w:rPr>
        <w:t>оординационный</w:t>
      </w:r>
      <w:r w:rsidRPr="0097540D">
        <w:rPr>
          <w:b/>
          <w:sz w:val="28"/>
          <w:szCs w:val="28"/>
        </w:rPr>
        <w:t xml:space="preserve"> центр программы «Шаг в будущее» по</w:t>
      </w:r>
      <w:r w:rsidR="00F95D2A">
        <w:rPr>
          <w:b/>
          <w:sz w:val="28"/>
          <w:szCs w:val="28"/>
        </w:rPr>
        <w:t> </w:t>
      </w:r>
      <w:r w:rsidRPr="0097540D">
        <w:rPr>
          <w:b/>
          <w:sz w:val="28"/>
          <w:szCs w:val="28"/>
        </w:rPr>
        <w:t>городу Мурманску – Городской информационно-методический центр работников образования города Мурманска</w:t>
      </w:r>
      <w:r w:rsidRPr="0097540D">
        <w:rPr>
          <w:sz w:val="28"/>
          <w:szCs w:val="28"/>
        </w:rPr>
        <w:t>.</w:t>
      </w:r>
    </w:p>
    <w:p w:rsidR="0097540D" w:rsidRPr="0097540D" w:rsidRDefault="0097540D" w:rsidP="00DD679C">
      <w:pPr>
        <w:pStyle w:val="2"/>
        <w:spacing w:after="0" w:line="276" w:lineRule="auto"/>
        <w:ind w:firstLine="709"/>
        <w:jc w:val="both"/>
        <w:rPr>
          <w:b/>
          <w:sz w:val="28"/>
          <w:szCs w:val="28"/>
        </w:rPr>
      </w:pPr>
    </w:p>
    <w:p w:rsidR="0097540D" w:rsidRPr="0097540D" w:rsidRDefault="0097540D" w:rsidP="00DD679C">
      <w:pPr>
        <w:pStyle w:val="2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97540D">
        <w:rPr>
          <w:b/>
          <w:sz w:val="28"/>
          <w:szCs w:val="28"/>
        </w:rPr>
        <w:lastRenderedPageBreak/>
        <w:t xml:space="preserve">Папка не должна допускать самопроизвольного выпадения материалов и </w:t>
      </w:r>
      <w:r w:rsidR="00D03A60" w:rsidRPr="0097540D">
        <w:rPr>
          <w:b/>
          <w:sz w:val="28"/>
          <w:szCs w:val="28"/>
        </w:rPr>
        <w:t>диска</w:t>
      </w:r>
      <w:r w:rsidR="00D03A60" w:rsidRPr="0097540D">
        <w:rPr>
          <w:b/>
          <w:sz w:val="28"/>
          <w:szCs w:val="28"/>
          <w:lang w:val="en-US"/>
        </w:rPr>
        <w:t>CD</w:t>
      </w:r>
      <w:r w:rsidR="00D03A60" w:rsidRPr="0097540D">
        <w:rPr>
          <w:b/>
          <w:sz w:val="28"/>
          <w:szCs w:val="28"/>
        </w:rPr>
        <w:t>-</w:t>
      </w:r>
      <w:r w:rsidR="00D03A60" w:rsidRPr="0097540D">
        <w:rPr>
          <w:b/>
          <w:sz w:val="28"/>
          <w:szCs w:val="28"/>
          <w:lang w:val="en-US"/>
        </w:rPr>
        <w:t>RW</w:t>
      </w:r>
      <w:r w:rsidR="00D03A60" w:rsidRPr="00D03A60">
        <w:rPr>
          <w:b/>
          <w:sz w:val="28"/>
          <w:szCs w:val="28"/>
        </w:rPr>
        <w:t>/</w:t>
      </w:r>
      <w:proofErr w:type="spellStart"/>
      <w:r w:rsidR="00D03A60">
        <w:rPr>
          <w:b/>
          <w:sz w:val="28"/>
          <w:szCs w:val="28"/>
        </w:rPr>
        <w:t>флеш-накопителя</w:t>
      </w:r>
      <w:proofErr w:type="spellEnd"/>
      <w:r w:rsidR="00D03A60">
        <w:rPr>
          <w:b/>
          <w:sz w:val="28"/>
          <w:szCs w:val="28"/>
        </w:rPr>
        <w:t xml:space="preserve"> с </w:t>
      </w:r>
      <w:r w:rsidR="00D03A60" w:rsidRPr="00D03A60">
        <w:rPr>
          <w:b/>
          <w:sz w:val="28"/>
          <w:szCs w:val="28"/>
        </w:rPr>
        <w:t>электронны</w:t>
      </w:r>
      <w:r w:rsidR="00D03A60">
        <w:rPr>
          <w:b/>
          <w:sz w:val="28"/>
          <w:szCs w:val="28"/>
        </w:rPr>
        <w:t>м</w:t>
      </w:r>
      <w:r w:rsidR="00D03A60" w:rsidRPr="00D03A60">
        <w:rPr>
          <w:b/>
          <w:sz w:val="28"/>
          <w:szCs w:val="28"/>
        </w:rPr>
        <w:t xml:space="preserve"> архив</w:t>
      </w:r>
      <w:r w:rsidR="00D03A60">
        <w:rPr>
          <w:b/>
          <w:sz w:val="28"/>
          <w:szCs w:val="28"/>
        </w:rPr>
        <w:t>ом</w:t>
      </w:r>
      <w:r w:rsidR="00D03A60" w:rsidRPr="00D03A60">
        <w:rPr>
          <w:b/>
          <w:sz w:val="28"/>
          <w:szCs w:val="28"/>
        </w:rPr>
        <w:t xml:space="preserve"> конкурсны</w:t>
      </w:r>
      <w:r w:rsidR="00D03A60">
        <w:rPr>
          <w:b/>
          <w:sz w:val="28"/>
          <w:szCs w:val="28"/>
        </w:rPr>
        <w:t>х</w:t>
      </w:r>
      <w:r w:rsidR="00D03A60" w:rsidRPr="00D03A60">
        <w:rPr>
          <w:b/>
          <w:sz w:val="28"/>
          <w:szCs w:val="28"/>
        </w:rPr>
        <w:t xml:space="preserve"> материал</w:t>
      </w:r>
      <w:r w:rsidR="00D03A60">
        <w:rPr>
          <w:b/>
          <w:sz w:val="28"/>
          <w:szCs w:val="28"/>
        </w:rPr>
        <w:t>ов</w:t>
      </w:r>
      <w:r w:rsidR="0061069F">
        <w:rPr>
          <w:b/>
          <w:sz w:val="28"/>
          <w:szCs w:val="28"/>
        </w:rPr>
        <w:t>.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ind w:firstLine="708"/>
        <w:jc w:val="both"/>
        <w:rPr>
          <w:b/>
          <w:sz w:val="28"/>
          <w:szCs w:val="28"/>
          <w:lang w:val="ru-RU"/>
        </w:rPr>
      </w:pPr>
    </w:p>
    <w:p w:rsidR="0097540D" w:rsidRPr="0097540D" w:rsidRDefault="0097540D" w:rsidP="00DD679C">
      <w:pPr>
        <w:pStyle w:val="a4"/>
        <w:spacing w:before="0" w:beforeAutospacing="0" w:after="0" w:line="276" w:lineRule="auto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2.</w:t>
      </w:r>
      <w:r w:rsidRPr="0097540D">
        <w:rPr>
          <w:b/>
          <w:sz w:val="28"/>
          <w:szCs w:val="28"/>
          <w:lang w:val="ru-RU"/>
        </w:rPr>
        <w:t xml:space="preserve"> Состав папки с комплектом материалов, </w:t>
      </w:r>
      <w:r w:rsidRPr="0097540D">
        <w:rPr>
          <w:sz w:val="28"/>
          <w:szCs w:val="28"/>
          <w:lang w:val="ru-RU"/>
        </w:rPr>
        <w:t>направляемых в оргкомитет:</w:t>
      </w:r>
    </w:p>
    <w:p w:rsidR="004030FF" w:rsidRPr="004030FF" w:rsidRDefault="0061069F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30FF" w:rsidRPr="004030FF">
        <w:rPr>
          <w:sz w:val="28"/>
          <w:szCs w:val="28"/>
        </w:rPr>
        <w:t xml:space="preserve">ндивидуальная заявка автора работы в </w:t>
      </w:r>
      <w:r w:rsidR="00140EC8">
        <w:rPr>
          <w:sz w:val="28"/>
          <w:szCs w:val="28"/>
        </w:rPr>
        <w:t>печатном</w:t>
      </w:r>
      <w:r w:rsidR="004030FF" w:rsidRPr="004030FF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 xml:space="preserve">е (Приложение  № </w:t>
      </w:r>
      <w:r w:rsidR="00EB586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4030FF" w:rsidRPr="004030FF">
        <w:rPr>
          <w:sz w:val="28"/>
          <w:szCs w:val="28"/>
        </w:rPr>
        <w:t>. Заявка должна быть полностью оформлена и заверена необходимыми подписями и печатями</w:t>
      </w:r>
      <w:r>
        <w:rPr>
          <w:sz w:val="28"/>
          <w:szCs w:val="28"/>
        </w:rPr>
        <w:t xml:space="preserve"> в образовательном учреждении</w:t>
      </w:r>
      <w:r w:rsidR="004030FF" w:rsidRPr="004030FF">
        <w:rPr>
          <w:sz w:val="28"/>
          <w:szCs w:val="28"/>
        </w:rPr>
        <w:t>. Копия заявки должна остаться у автора</w:t>
      </w:r>
      <w:r>
        <w:rPr>
          <w:sz w:val="28"/>
          <w:szCs w:val="28"/>
        </w:rPr>
        <w:t>.</w:t>
      </w:r>
    </w:p>
    <w:p w:rsidR="004030FF" w:rsidRPr="004030FF" w:rsidRDefault="0061069F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30FF" w:rsidRPr="004030FF">
        <w:rPr>
          <w:sz w:val="28"/>
          <w:szCs w:val="28"/>
        </w:rPr>
        <w:t xml:space="preserve">ндивидуальная заявка автора на </w:t>
      </w:r>
      <w:r>
        <w:rPr>
          <w:sz w:val="28"/>
          <w:szCs w:val="28"/>
        </w:rPr>
        <w:t xml:space="preserve">участие в </w:t>
      </w:r>
      <w:r w:rsidRPr="0061069F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61069F">
        <w:rPr>
          <w:sz w:val="28"/>
          <w:szCs w:val="28"/>
        </w:rPr>
        <w:t xml:space="preserve">  «Лучшая презентация научной работы на английском языке»</w:t>
      </w:r>
      <w:r>
        <w:rPr>
          <w:sz w:val="28"/>
          <w:szCs w:val="28"/>
        </w:rPr>
        <w:t>(</w:t>
      </w:r>
      <w:r w:rsidR="004030FF" w:rsidRPr="004030FF">
        <w:rPr>
          <w:sz w:val="28"/>
          <w:szCs w:val="28"/>
        </w:rPr>
        <w:t>по желанию</w:t>
      </w:r>
      <w:r>
        <w:rPr>
          <w:sz w:val="28"/>
          <w:szCs w:val="28"/>
        </w:rPr>
        <w:t xml:space="preserve"> для обучающихся </w:t>
      </w:r>
      <w:r w:rsidR="00F27397">
        <w:rPr>
          <w:sz w:val="28"/>
          <w:szCs w:val="28"/>
        </w:rPr>
        <w:t>7</w:t>
      </w:r>
      <w:r>
        <w:rPr>
          <w:sz w:val="28"/>
          <w:szCs w:val="28"/>
        </w:rPr>
        <w:t>-11 классов)</w:t>
      </w:r>
      <w:r w:rsidR="00140EC8" w:rsidRPr="00140EC8">
        <w:rPr>
          <w:sz w:val="28"/>
          <w:szCs w:val="28"/>
        </w:rPr>
        <w:t xml:space="preserve">в печатном экземпляре </w:t>
      </w:r>
      <w:r w:rsidRPr="0061069F">
        <w:rPr>
          <w:sz w:val="28"/>
          <w:szCs w:val="28"/>
        </w:rPr>
        <w:t xml:space="preserve">(Приложение  № </w:t>
      </w:r>
      <w:r w:rsidR="00EB586D">
        <w:rPr>
          <w:sz w:val="28"/>
          <w:szCs w:val="28"/>
        </w:rPr>
        <w:t>5</w:t>
      </w:r>
      <w:r w:rsidRPr="006106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030FF" w:rsidRPr="004030FF" w:rsidRDefault="0061069F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30FF" w:rsidRPr="004030FF">
        <w:rPr>
          <w:sz w:val="28"/>
          <w:szCs w:val="28"/>
        </w:rPr>
        <w:t xml:space="preserve">исьменное согласие на обработку персональных данных автора, подписанное автором и его родителями/законными </w:t>
      </w:r>
      <w:proofErr w:type="spellStart"/>
      <w:r w:rsidR="004030FF" w:rsidRPr="004030FF">
        <w:rPr>
          <w:sz w:val="28"/>
          <w:szCs w:val="28"/>
        </w:rPr>
        <w:t>представителями</w:t>
      </w:r>
      <w:r w:rsidR="00140EC8" w:rsidRPr="00140EC8">
        <w:rPr>
          <w:sz w:val="28"/>
          <w:szCs w:val="28"/>
        </w:rPr>
        <w:t>в</w:t>
      </w:r>
      <w:proofErr w:type="spellEnd"/>
      <w:r w:rsidR="00F95D2A">
        <w:rPr>
          <w:sz w:val="28"/>
          <w:szCs w:val="28"/>
        </w:rPr>
        <w:t> </w:t>
      </w:r>
      <w:r w:rsidR="00140EC8" w:rsidRPr="00140EC8">
        <w:rPr>
          <w:sz w:val="28"/>
          <w:szCs w:val="28"/>
        </w:rPr>
        <w:t xml:space="preserve">печатном экземпляре </w:t>
      </w:r>
      <w:r w:rsidRPr="0061069F">
        <w:rPr>
          <w:sz w:val="28"/>
          <w:szCs w:val="28"/>
        </w:rPr>
        <w:t xml:space="preserve">(Приложение  № </w:t>
      </w:r>
      <w:r w:rsidR="00EB586D">
        <w:rPr>
          <w:sz w:val="28"/>
          <w:szCs w:val="28"/>
        </w:rPr>
        <w:t>6</w:t>
      </w:r>
      <w:r w:rsidRPr="0061069F">
        <w:rPr>
          <w:sz w:val="28"/>
          <w:szCs w:val="28"/>
        </w:rPr>
        <w:t>).</w:t>
      </w:r>
    </w:p>
    <w:p w:rsidR="004030FF" w:rsidRPr="004030FF" w:rsidRDefault="0061069F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30FF" w:rsidRPr="004030FF">
        <w:rPr>
          <w:sz w:val="28"/>
          <w:szCs w:val="28"/>
        </w:rPr>
        <w:t>исьменное согласие на обработку персональных данных научного(</w:t>
      </w:r>
      <w:proofErr w:type="spellStart"/>
      <w:r w:rsidR="004030FF" w:rsidRPr="004030FF">
        <w:rPr>
          <w:sz w:val="28"/>
          <w:szCs w:val="28"/>
        </w:rPr>
        <w:t>ых</w:t>
      </w:r>
      <w:proofErr w:type="spellEnd"/>
      <w:r w:rsidR="004030FF" w:rsidRPr="004030FF">
        <w:rPr>
          <w:sz w:val="28"/>
          <w:szCs w:val="28"/>
        </w:rPr>
        <w:t>) руководителя(ей)</w:t>
      </w:r>
      <w:r w:rsidR="00140EC8" w:rsidRPr="00140EC8">
        <w:rPr>
          <w:sz w:val="28"/>
          <w:szCs w:val="28"/>
        </w:rPr>
        <w:t xml:space="preserve">в печатном экземпляре </w:t>
      </w:r>
      <w:r w:rsidRPr="0061069F">
        <w:rPr>
          <w:sz w:val="28"/>
          <w:szCs w:val="28"/>
        </w:rPr>
        <w:t xml:space="preserve">(Приложение  № </w:t>
      </w:r>
      <w:r w:rsidR="00EB586D">
        <w:rPr>
          <w:sz w:val="28"/>
          <w:szCs w:val="28"/>
        </w:rPr>
        <w:t>7</w:t>
      </w:r>
      <w:r w:rsidRPr="0061069F">
        <w:rPr>
          <w:sz w:val="28"/>
          <w:szCs w:val="28"/>
        </w:rPr>
        <w:t>).</w:t>
      </w:r>
    </w:p>
    <w:p w:rsidR="00140EC8" w:rsidRPr="00140EC8" w:rsidRDefault="00140EC8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40EC8">
        <w:rPr>
          <w:sz w:val="28"/>
          <w:szCs w:val="28"/>
        </w:rPr>
        <w:t>А</w:t>
      </w:r>
      <w:r w:rsidR="004030FF" w:rsidRPr="00140EC8">
        <w:rPr>
          <w:sz w:val="28"/>
          <w:szCs w:val="28"/>
        </w:rPr>
        <w:t xml:space="preserve">ннотация </w:t>
      </w:r>
      <w:r w:rsidRPr="00140EC8">
        <w:rPr>
          <w:sz w:val="28"/>
          <w:szCs w:val="28"/>
        </w:rPr>
        <w:t>в печатном экземпляре</w:t>
      </w:r>
      <w:r>
        <w:rPr>
          <w:sz w:val="28"/>
          <w:szCs w:val="28"/>
        </w:rPr>
        <w:t>.</w:t>
      </w:r>
      <w:r w:rsidRPr="00140EC8">
        <w:rPr>
          <w:sz w:val="28"/>
          <w:szCs w:val="28"/>
        </w:rPr>
        <w:t xml:space="preserve"> Аннотация </w:t>
      </w:r>
      <w:r w:rsidR="00DC4DF5">
        <w:rPr>
          <w:sz w:val="28"/>
          <w:szCs w:val="28"/>
        </w:rPr>
        <w:t>о</w:t>
      </w:r>
      <w:r w:rsidR="00DC4DF5" w:rsidRPr="00140EC8">
        <w:rPr>
          <w:sz w:val="28"/>
          <w:szCs w:val="28"/>
        </w:rPr>
        <w:t>бъем</w:t>
      </w:r>
      <w:r w:rsidR="00DC4DF5">
        <w:rPr>
          <w:sz w:val="28"/>
          <w:szCs w:val="28"/>
        </w:rPr>
        <w:t>ом не более</w:t>
      </w:r>
      <w:r w:rsidR="00F27397" w:rsidRPr="00F27397">
        <w:rPr>
          <w:sz w:val="28"/>
          <w:szCs w:val="28"/>
        </w:rPr>
        <w:t>150 слов</w:t>
      </w:r>
      <w:r w:rsidR="00F27397">
        <w:rPr>
          <w:sz w:val="28"/>
          <w:szCs w:val="28"/>
        </w:rPr>
        <w:t>(</w:t>
      </w:r>
      <w:r w:rsidR="00DC4DF5" w:rsidRPr="00140EC8">
        <w:rPr>
          <w:sz w:val="28"/>
          <w:szCs w:val="28"/>
        </w:rPr>
        <w:t>1 страниц</w:t>
      </w:r>
      <w:r w:rsidR="00F27397">
        <w:rPr>
          <w:sz w:val="28"/>
          <w:szCs w:val="28"/>
        </w:rPr>
        <w:t>а</w:t>
      </w:r>
      <w:r w:rsidR="00DC4DF5" w:rsidRPr="00140EC8">
        <w:rPr>
          <w:sz w:val="28"/>
          <w:szCs w:val="28"/>
        </w:rPr>
        <w:t xml:space="preserve"> формата А4</w:t>
      </w:r>
      <w:r w:rsidR="00F27397">
        <w:rPr>
          <w:sz w:val="28"/>
          <w:szCs w:val="28"/>
        </w:rPr>
        <w:t>)</w:t>
      </w:r>
      <w:r w:rsidRPr="00140EC8">
        <w:rPr>
          <w:sz w:val="28"/>
          <w:szCs w:val="28"/>
        </w:rPr>
        <w:t>должна содержать наиболее важные сведения о работе, в том числе цели и задачи, методы исследования, применяемые методики, полученные результаты, выводы. Оформление</w:t>
      </w:r>
      <w:r w:rsidR="00DC4DF5">
        <w:rPr>
          <w:sz w:val="28"/>
          <w:szCs w:val="28"/>
        </w:rPr>
        <w:t xml:space="preserve"> аннотации</w:t>
      </w:r>
      <w:r w:rsidRPr="00140EC8">
        <w:rPr>
          <w:sz w:val="28"/>
          <w:szCs w:val="28"/>
        </w:rPr>
        <w:t>: вверху посередине страницы указывается название работы, полные сведения об</w:t>
      </w:r>
      <w:r w:rsidR="00F95D2A">
        <w:rPr>
          <w:sz w:val="28"/>
          <w:szCs w:val="28"/>
        </w:rPr>
        <w:t> </w:t>
      </w:r>
      <w:r w:rsidRPr="00140EC8">
        <w:rPr>
          <w:sz w:val="28"/>
          <w:szCs w:val="28"/>
        </w:rPr>
        <w:t xml:space="preserve">авторе. Затем печатается посередине заголовок: «Аннотация», </w:t>
      </w:r>
      <w:r w:rsidR="00DC4DF5">
        <w:rPr>
          <w:sz w:val="28"/>
          <w:szCs w:val="28"/>
        </w:rPr>
        <w:t>далее следует</w:t>
      </w:r>
      <w:r w:rsidRPr="00140EC8">
        <w:rPr>
          <w:sz w:val="28"/>
          <w:szCs w:val="28"/>
        </w:rPr>
        <w:t xml:space="preserve"> текст аннотации</w:t>
      </w:r>
      <w:r w:rsidR="00DC4DF5">
        <w:rPr>
          <w:sz w:val="28"/>
          <w:szCs w:val="28"/>
        </w:rPr>
        <w:t>.</w:t>
      </w:r>
    </w:p>
    <w:p w:rsidR="004030FF" w:rsidRPr="004030FF" w:rsidRDefault="00F27397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30FF" w:rsidRPr="004030FF">
        <w:rPr>
          <w:sz w:val="28"/>
          <w:szCs w:val="28"/>
        </w:rPr>
        <w:t>ечатный экземпляр работы в форме научной статьи, оформленный в</w:t>
      </w:r>
      <w:r w:rsidR="00F95D2A">
        <w:rPr>
          <w:sz w:val="28"/>
          <w:szCs w:val="28"/>
        </w:rPr>
        <w:t> </w:t>
      </w:r>
      <w:r w:rsidR="004030FF" w:rsidRPr="004030FF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Приложением № </w:t>
      </w:r>
      <w:r w:rsidR="005412B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030FF" w:rsidRDefault="00F27397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30FF" w:rsidRPr="004030FF">
        <w:rPr>
          <w:sz w:val="28"/>
          <w:szCs w:val="28"/>
        </w:rPr>
        <w:t>опровождающие материалы (по желанию): отзывы на</w:t>
      </w:r>
      <w:r w:rsidR="00F95D2A">
        <w:rPr>
          <w:sz w:val="28"/>
          <w:szCs w:val="28"/>
        </w:rPr>
        <w:t> </w:t>
      </w:r>
      <w:r w:rsidR="004030FF" w:rsidRPr="004030FF">
        <w:rPr>
          <w:sz w:val="28"/>
          <w:szCs w:val="28"/>
        </w:rPr>
        <w:t>исследовательскую работу, рекомендации научных руководителей, рекомендательные письма, справки о внедрении или использовании результатов работы, другие сведения, характеризующие исследовательскую деятельность автора и т.п.</w:t>
      </w:r>
      <w:r>
        <w:rPr>
          <w:sz w:val="28"/>
          <w:szCs w:val="28"/>
        </w:rPr>
        <w:t>в п</w:t>
      </w:r>
      <w:r w:rsidRPr="00F27397">
        <w:rPr>
          <w:sz w:val="28"/>
          <w:szCs w:val="28"/>
        </w:rPr>
        <w:t>ечатн</w:t>
      </w:r>
      <w:r>
        <w:rPr>
          <w:sz w:val="28"/>
          <w:szCs w:val="28"/>
        </w:rPr>
        <w:t>ом</w:t>
      </w:r>
      <w:r w:rsidRPr="00F27397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ах.</w:t>
      </w:r>
    </w:p>
    <w:p w:rsidR="00202FA8" w:rsidRPr="006D69B3" w:rsidRDefault="00202FA8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D69B3">
        <w:rPr>
          <w:sz w:val="28"/>
          <w:szCs w:val="28"/>
        </w:rPr>
        <w:t>Экспертное заключение методического совета/методического объединения о возможности опубликования материалов работы в печати и</w:t>
      </w:r>
      <w:r w:rsidR="00F95D2A">
        <w:rPr>
          <w:sz w:val="28"/>
          <w:szCs w:val="28"/>
        </w:rPr>
        <w:t> </w:t>
      </w:r>
      <w:r w:rsidRPr="006D69B3">
        <w:rPr>
          <w:sz w:val="28"/>
          <w:szCs w:val="28"/>
        </w:rPr>
        <w:t>других средствах массовой информации, заверенное подписью и печатью руководителя образовательного учреждения в печатном экземпляре</w:t>
      </w:r>
      <w:r w:rsidR="006D69B3" w:rsidRPr="006D69B3">
        <w:rPr>
          <w:sz w:val="28"/>
          <w:szCs w:val="28"/>
        </w:rPr>
        <w:t xml:space="preserve"> в</w:t>
      </w:r>
      <w:r w:rsidR="00F95D2A">
        <w:rPr>
          <w:sz w:val="28"/>
          <w:szCs w:val="28"/>
        </w:rPr>
        <w:t> </w:t>
      </w:r>
      <w:r w:rsidR="006D69B3" w:rsidRPr="006D69B3">
        <w:rPr>
          <w:sz w:val="28"/>
          <w:szCs w:val="28"/>
        </w:rPr>
        <w:t>соответствии с Приложением № 8.</w:t>
      </w:r>
    </w:p>
    <w:p w:rsidR="002D7675" w:rsidRPr="00AC1708" w:rsidRDefault="002D7675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C1708">
        <w:rPr>
          <w:sz w:val="28"/>
          <w:szCs w:val="28"/>
        </w:rPr>
        <w:t>План исследовани</w:t>
      </w:r>
      <w:r w:rsidR="00AC1708" w:rsidRPr="00AC1708">
        <w:rPr>
          <w:sz w:val="28"/>
          <w:szCs w:val="28"/>
        </w:rPr>
        <w:t>й</w:t>
      </w:r>
      <w:r w:rsidRPr="00AC1708">
        <w:rPr>
          <w:sz w:val="28"/>
          <w:szCs w:val="28"/>
        </w:rPr>
        <w:t xml:space="preserve"> в печатном экземпляре</w:t>
      </w:r>
      <w:r w:rsidR="00AC1708" w:rsidRPr="00AC1708">
        <w:rPr>
          <w:sz w:val="28"/>
          <w:szCs w:val="28"/>
        </w:rPr>
        <w:t>, оформленный в</w:t>
      </w:r>
      <w:r w:rsidR="00F95D2A">
        <w:rPr>
          <w:sz w:val="28"/>
          <w:szCs w:val="28"/>
        </w:rPr>
        <w:t> </w:t>
      </w:r>
      <w:r w:rsidR="00AC1708" w:rsidRPr="00AC1708">
        <w:rPr>
          <w:sz w:val="28"/>
          <w:szCs w:val="28"/>
        </w:rPr>
        <w:t xml:space="preserve">соответствии с Приложением № </w:t>
      </w:r>
      <w:r w:rsidR="005412B4">
        <w:rPr>
          <w:sz w:val="28"/>
          <w:szCs w:val="28"/>
        </w:rPr>
        <w:t>3</w:t>
      </w:r>
      <w:r w:rsidR="00AC1708" w:rsidRPr="00AC1708">
        <w:rPr>
          <w:sz w:val="28"/>
          <w:szCs w:val="28"/>
        </w:rPr>
        <w:t>.</w:t>
      </w:r>
    </w:p>
    <w:p w:rsidR="002D7675" w:rsidRPr="00AC1708" w:rsidRDefault="002D7675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AC1708">
        <w:rPr>
          <w:sz w:val="28"/>
          <w:szCs w:val="28"/>
        </w:rPr>
        <w:lastRenderedPageBreak/>
        <w:t xml:space="preserve">Дневник </w:t>
      </w:r>
      <w:r w:rsidR="00AC1708" w:rsidRPr="00AC1708">
        <w:rPr>
          <w:sz w:val="28"/>
          <w:szCs w:val="28"/>
        </w:rPr>
        <w:t>регистрации данных</w:t>
      </w:r>
      <w:r w:rsidRPr="00AC1708">
        <w:rPr>
          <w:sz w:val="28"/>
          <w:szCs w:val="28"/>
        </w:rPr>
        <w:t xml:space="preserve"> в печатном экземпляре</w:t>
      </w:r>
      <w:r w:rsidR="00AC1708" w:rsidRPr="00AC1708">
        <w:rPr>
          <w:sz w:val="28"/>
          <w:szCs w:val="28"/>
        </w:rPr>
        <w:t>, оформленный в</w:t>
      </w:r>
      <w:r w:rsidR="00F95D2A">
        <w:rPr>
          <w:sz w:val="28"/>
          <w:szCs w:val="28"/>
        </w:rPr>
        <w:t> </w:t>
      </w:r>
      <w:r w:rsidR="00AC1708" w:rsidRPr="00AC1708">
        <w:rPr>
          <w:sz w:val="28"/>
          <w:szCs w:val="28"/>
        </w:rPr>
        <w:t xml:space="preserve">соответствии с Приложением № </w:t>
      </w:r>
      <w:r w:rsidR="005412B4">
        <w:rPr>
          <w:sz w:val="28"/>
          <w:szCs w:val="28"/>
        </w:rPr>
        <w:t>3</w:t>
      </w:r>
      <w:r w:rsidR="00AC1708" w:rsidRPr="00AC1708">
        <w:rPr>
          <w:sz w:val="28"/>
          <w:szCs w:val="28"/>
        </w:rPr>
        <w:t>.</w:t>
      </w:r>
    </w:p>
    <w:p w:rsidR="00F27397" w:rsidRDefault="00F27397" w:rsidP="003212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1069F">
        <w:rPr>
          <w:sz w:val="28"/>
          <w:szCs w:val="28"/>
        </w:rPr>
        <w:t>лектронн</w:t>
      </w:r>
      <w:r>
        <w:rPr>
          <w:sz w:val="28"/>
          <w:szCs w:val="28"/>
        </w:rPr>
        <w:t>ый</w:t>
      </w:r>
      <w:r w:rsidRPr="0061069F">
        <w:rPr>
          <w:sz w:val="28"/>
          <w:szCs w:val="28"/>
        </w:rPr>
        <w:t xml:space="preserve"> архив конкурсных материалов</w:t>
      </w:r>
      <w:r w:rsidRPr="00F27397">
        <w:rPr>
          <w:sz w:val="28"/>
          <w:szCs w:val="28"/>
        </w:rPr>
        <w:t>:</w:t>
      </w:r>
    </w:p>
    <w:p w:rsidR="00F27397" w:rsidRPr="00202FA8" w:rsidRDefault="00F27397" w:rsidP="0032122A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02FA8">
        <w:rPr>
          <w:sz w:val="28"/>
          <w:szCs w:val="28"/>
        </w:rPr>
        <w:t>заявка(</w:t>
      </w:r>
      <w:proofErr w:type="spellStart"/>
      <w:r w:rsidRPr="00202FA8">
        <w:rPr>
          <w:sz w:val="28"/>
          <w:szCs w:val="28"/>
        </w:rPr>
        <w:t>ки</w:t>
      </w:r>
      <w:proofErr w:type="spellEnd"/>
      <w:r w:rsidRPr="00202FA8">
        <w:rPr>
          <w:sz w:val="28"/>
          <w:szCs w:val="28"/>
        </w:rPr>
        <w:t>) от ОУ</w:t>
      </w:r>
      <w:r w:rsidR="00A44C8E" w:rsidRPr="00202FA8">
        <w:rPr>
          <w:sz w:val="28"/>
          <w:szCs w:val="28"/>
        </w:rPr>
        <w:t>;</w:t>
      </w:r>
    </w:p>
    <w:p w:rsidR="00A44C8E" w:rsidRPr="00A44C8E" w:rsidRDefault="00F27397" w:rsidP="0032122A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41323C">
        <w:rPr>
          <w:sz w:val="28"/>
          <w:szCs w:val="28"/>
        </w:rPr>
        <w:t>научная статья</w:t>
      </w:r>
      <w:r w:rsidR="00A44C8E">
        <w:rPr>
          <w:sz w:val="28"/>
          <w:szCs w:val="28"/>
        </w:rPr>
        <w:t>(</w:t>
      </w:r>
      <w:r w:rsidR="00A44C8E" w:rsidRPr="00A44C8E">
        <w:rPr>
          <w:sz w:val="28"/>
          <w:szCs w:val="28"/>
        </w:rPr>
        <w:t>для работ, содержащих программный продукт, —</w:t>
      </w:r>
      <w:r w:rsidR="003C0053">
        <w:rPr>
          <w:sz w:val="28"/>
          <w:szCs w:val="28"/>
        </w:rPr>
        <w:t xml:space="preserve"> в том числе и </w:t>
      </w:r>
      <w:r w:rsidR="00A44C8E" w:rsidRPr="00A44C8E">
        <w:rPr>
          <w:sz w:val="28"/>
          <w:szCs w:val="28"/>
        </w:rPr>
        <w:t>демонстрационн</w:t>
      </w:r>
      <w:r w:rsidR="003C0053">
        <w:rPr>
          <w:sz w:val="28"/>
          <w:szCs w:val="28"/>
        </w:rPr>
        <w:t>ая</w:t>
      </w:r>
      <w:r w:rsidR="00A44C8E" w:rsidRPr="00A44C8E">
        <w:rPr>
          <w:sz w:val="28"/>
          <w:szCs w:val="28"/>
        </w:rPr>
        <w:t xml:space="preserve"> программ</w:t>
      </w:r>
      <w:r w:rsidR="003C0053">
        <w:rPr>
          <w:sz w:val="28"/>
          <w:szCs w:val="28"/>
        </w:rPr>
        <w:t>а</w:t>
      </w:r>
      <w:r w:rsidR="00A44C8E">
        <w:rPr>
          <w:sz w:val="28"/>
          <w:szCs w:val="28"/>
        </w:rPr>
        <w:t>)</w:t>
      </w:r>
      <w:r w:rsidR="00A44C8E" w:rsidRPr="00A44C8E">
        <w:rPr>
          <w:sz w:val="28"/>
          <w:szCs w:val="28"/>
        </w:rPr>
        <w:t xml:space="preserve">; </w:t>
      </w:r>
    </w:p>
    <w:p w:rsidR="00F27397" w:rsidRPr="0041323C" w:rsidRDefault="00F27397" w:rsidP="0032122A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41323C">
        <w:rPr>
          <w:sz w:val="28"/>
          <w:szCs w:val="28"/>
        </w:rPr>
        <w:t>аннотация</w:t>
      </w:r>
      <w:r w:rsidR="00A44C8E" w:rsidRPr="00202FA8">
        <w:rPr>
          <w:sz w:val="28"/>
          <w:szCs w:val="28"/>
        </w:rPr>
        <w:t>;</w:t>
      </w:r>
    </w:p>
    <w:p w:rsidR="00F27397" w:rsidRPr="0041323C" w:rsidRDefault="00F27397" w:rsidP="0032122A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41323C">
        <w:rPr>
          <w:sz w:val="28"/>
          <w:szCs w:val="28"/>
        </w:rPr>
        <w:t>сопровождающие материалы</w:t>
      </w:r>
      <w:r w:rsidR="00A44C8E" w:rsidRPr="00202FA8">
        <w:rPr>
          <w:sz w:val="28"/>
          <w:szCs w:val="28"/>
        </w:rPr>
        <w:t>;</w:t>
      </w:r>
    </w:p>
    <w:p w:rsidR="00F27397" w:rsidRDefault="00F27397" w:rsidP="0032122A">
      <w:pPr>
        <w:pStyle w:val="a3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41323C">
        <w:rPr>
          <w:sz w:val="28"/>
          <w:szCs w:val="28"/>
        </w:rPr>
        <w:t xml:space="preserve">фото автора (цветная фотография автора работы расширение не менее 150 точек на дюйм, действительным размером не менее 3 </w:t>
      </w:r>
      <w:proofErr w:type="spellStart"/>
      <w:r w:rsidRPr="0041323C">
        <w:rPr>
          <w:sz w:val="28"/>
          <w:szCs w:val="28"/>
        </w:rPr>
        <w:t>х</w:t>
      </w:r>
      <w:proofErr w:type="spellEnd"/>
      <w:r w:rsidRPr="0041323C">
        <w:rPr>
          <w:sz w:val="28"/>
          <w:szCs w:val="28"/>
        </w:rPr>
        <w:t xml:space="preserve"> 4 см, сделанных в</w:t>
      </w:r>
      <w:r w:rsidR="00F95D2A">
        <w:rPr>
          <w:sz w:val="28"/>
          <w:szCs w:val="28"/>
        </w:rPr>
        <w:t> </w:t>
      </w:r>
      <w:r w:rsidRPr="0041323C">
        <w:rPr>
          <w:sz w:val="28"/>
          <w:szCs w:val="28"/>
        </w:rPr>
        <w:t>анфас, на однотонном фоне, на цифровом носителе).</w:t>
      </w:r>
    </w:p>
    <w:p w:rsidR="0089385A" w:rsidRDefault="0089385A" w:rsidP="0032122A">
      <w:pPr>
        <w:pStyle w:val="a3"/>
        <w:numPr>
          <w:ilvl w:val="0"/>
          <w:numId w:val="7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(Приложение № 9).</w:t>
      </w:r>
    </w:p>
    <w:p w:rsidR="0089385A" w:rsidRPr="0089385A" w:rsidRDefault="0089385A" w:rsidP="0032122A">
      <w:pPr>
        <w:pStyle w:val="a3"/>
        <w:numPr>
          <w:ilvl w:val="0"/>
          <w:numId w:val="7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фото и </w:t>
      </w:r>
      <w:proofErr w:type="spellStart"/>
      <w:r>
        <w:rPr>
          <w:sz w:val="28"/>
          <w:szCs w:val="28"/>
        </w:rPr>
        <w:t>видео-съемку</w:t>
      </w:r>
      <w:proofErr w:type="spellEnd"/>
      <w:r>
        <w:rPr>
          <w:sz w:val="28"/>
          <w:szCs w:val="28"/>
        </w:rPr>
        <w:t xml:space="preserve"> (Приложение № 10).</w:t>
      </w:r>
    </w:p>
    <w:p w:rsidR="004030FF" w:rsidRPr="004030FF" w:rsidRDefault="004030FF" w:rsidP="00DD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030FF">
        <w:rPr>
          <w:rFonts w:ascii="Times New Roman" w:hAnsi="Times New Roman" w:cs="Times New Roman"/>
          <w:b/>
          <w:sz w:val="28"/>
          <w:szCs w:val="28"/>
        </w:rPr>
        <w:t>атериалы размещаются в обычной папке-скоросшивателе без файлов строго согласно перечню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0BCA" w:rsidRPr="00CD4076" w:rsidRDefault="00DB438C" w:rsidP="00DD6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076">
        <w:rPr>
          <w:rFonts w:ascii="Times New Roman" w:hAnsi="Times New Roman" w:cs="Times New Roman"/>
          <w:sz w:val="28"/>
          <w:szCs w:val="28"/>
        </w:rPr>
        <w:t xml:space="preserve">В папку с комплектом материалов могут быть вложены </w:t>
      </w:r>
      <w:r w:rsidRPr="00CD4076">
        <w:rPr>
          <w:rFonts w:ascii="Times New Roman" w:hAnsi="Times New Roman" w:cs="Times New Roman"/>
          <w:b/>
          <w:sz w:val="28"/>
          <w:szCs w:val="28"/>
        </w:rPr>
        <w:t>копии</w:t>
      </w:r>
      <w:r w:rsidR="005D7915">
        <w:rPr>
          <w:rFonts w:ascii="Times New Roman" w:hAnsi="Times New Roman" w:cs="Times New Roman"/>
          <w:sz w:val="28"/>
          <w:szCs w:val="28"/>
        </w:rPr>
        <w:t xml:space="preserve"> патентов, отзывы</w:t>
      </w:r>
      <w:r w:rsidRPr="00CD4076">
        <w:rPr>
          <w:rFonts w:ascii="Times New Roman" w:hAnsi="Times New Roman" w:cs="Times New Roman"/>
          <w:sz w:val="28"/>
          <w:szCs w:val="28"/>
        </w:rPr>
        <w:t xml:space="preserve"> на исследоват</w:t>
      </w:r>
      <w:r w:rsidR="005D7915">
        <w:rPr>
          <w:rFonts w:ascii="Times New Roman" w:hAnsi="Times New Roman" w:cs="Times New Roman"/>
          <w:sz w:val="28"/>
          <w:szCs w:val="28"/>
        </w:rPr>
        <w:t>ельскую работу, рекомендательные письма, справки</w:t>
      </w:r>
      <w:r w:rsidRPr="00CD4076">
        <w:rPr>
          <w:rFonts w:ascii="Times New Roman" w:hAnsi="Times New Roman" w:cs="Times New Roman"/>
          <w:sz w:val="28"/>
          <w:szCs w:val="28"/>
        </w:rPr>
        <w:t xml:space="preserve"> о внедрении или использовании результатов работы, другие сведения, характеризующие исследовательскую деятельность автора.</w:t>
      </w:r>
    </w:p>
    <w:p w:rsidR="0097540D" w:rsidRPr="0097540D" w:rsidRDefault="0097540D" w:rsidP="00DD679C">
      <w:pPr>
        <w:tabs>
          <w:tab w:val="left" w:pos="720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Не принимаются и не регистрируются: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работы обучающихся 1 – 3 классов;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неполные комплекты материалов;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комплекты материалов, в которых заявка</w:t>
      </w:r>
      <w:r w:rsidR="004132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323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1323C">
        <w:rPr>
          <w:rFonts w:ascii="Times New Roman" w:hAnsi="Times New Roman" w:cs="Times New Roman"/>
          <w:sz w:val="28"/>
          <w:szCs w:val="28"/>
        </w:rPr>
        <w:t>)</w:t>
      </w:r>
      <w:r w:rsidRPr="0097540D">
        <w:rPr>
          <w:rFonts w:ascii="Times New Roman" w:hAnsi="Times New Roman" w:cs="Times New Roman"/>
          <w:sz w:val="28"/>
          <w:szCs w:val="28"/>
        </w:rPr>
        <w:t>, научн</w:t>
      </w:r>
      <w:r w:rsidR="0041323C">
        <w:rPr>
          <w:rFonts w:ascii="Times New Roman" w:hAnsi="Times New Roman" w:cs="Times New Roman"/>
          <w:sz w:val="28"/>
          <w:szCs w:val="28"/>
        </w:rPr>
        <w:t>ая статья</w:t>
      </w:r>
      <w:r w:rsidRPr="0097540D">
        <w:rPr>
          <w:rFonts w:ascii="Times New Roman" w:hAnsi="Times New Roman" w:cs="Times New Roman"/>
          <w:sz w:val="28"/>
          <w:szCs w:val="28"/>
        </w:rPr>
        <w:t xml:space="preserve">, аннотация, </w:t>
      </w:r>
      <w:r w:rsidR="0041323C">
        <w:rPr>
          <w:rFonts w:ascii="Times New Roman" w:hAnsi="Times New Roman" w:cs="Times New Roman"/>
          <w:sz w:val="28"/>
          <w:szCs w:val="28"/>
        </w:rPr>
        <w:t xml:space="preserve">фото, </w:t>
      </w:r>
      <w:r w:rsidR="008D6E5C">
        <w:rPr>
          <w:rFonts w:ascii="Times New Roman" w:hAnsi="Times New Roman" w:cs="Times New Roman"/>
          <w:sz w:val="28"/>
          <w:szCs w:val="28"/>
        </w:rPr>
        <w:t xml:space="preserve">план исследований, дневник регистрации данных </w:t>
      </w:r>
      <w:r w:rsidRPr="0097540D">
        <w:rPr>
          <w:rFonts w:ascii="Times New Roman" w:hAnsi="Times New Roman" w:cs="Times New Roman"/>
          <w:sz w:val="28"/>
          <w:szCs w:val="28"/>
        </w:rPr>
        <w:t>оформлены или представлены с нарушениями правил</w:t>
      </w:r>
      <w:r w:rsidR="0041323C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данных, экспертное  заключение, обложка комплекта конкурсных материалов оформлены не по представленным формам</w:t>
      </w:r>
      <w:r w:rsidRPr="0097540D">
        <w:rPr>
          <w:rFonts w:ascii="Times New Roman" w:hAnsi="Times New Roman" w:cs="Times New Roman"/>
          <w:sz w:val="28"/>
          <w:szCs w:val="28"/>
        </w:rPr>
        <w:t>;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работы, не соответствующие тематике выставки-конференции;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работы, отмеченные призовыми дипломами на других конференциях муниципального, регионального и федерального уровней;</w:t>
      </w:r>
    </w:p>
    <w:p w:rsidR="0041323C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работы не исследовательского характера (описательные работы, творческие работы, эссе</w:t>
      </w:r>
      <w:r w:rsidR="0041323C">
        <w:rPr>
          <w:rFonts w:ascii="Times New Roman" w:hAnsi="Times New Roman" w:cs="Times New Roman"/>
          <w:sz w:val="28"/>
          <w:szCs w:val="28"/>
        </w:rPr>
        <w:t>)</w:t>
      </w:r>
      <w:r w:rsidR="0041323C" w:rsidRPr="0041323C">
        <w:rPr>
          <w:rFonts w:ascii="Times New Roman" w:hAnsi="Times New Roman" w:cs="Times New Roman"/>
          <w:sz w:val="28"/>
          <w:szCs w:val="28"/>
        </w:rPr>
        <w:t>;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работы, не содержащие собственных результатов автора)</w:t>
      </w:r>
      <w:r w:rsidR="00A44C8E" w:rsidRPr="00A44C8E">
        <w:rPr>
          <w:rFonts w:ascii="Times New Roman" w:hAnsi="Times New Roman" w:cs="Times New Roman"/>
          <w:sz w:val="28"/>
          <w:szCs w:val="28"/>
        </w:rPr>
        <w:t>;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работы, имеющие более одного автора;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комплекты материалов, направленные без предварительной регистрации;</w:t>
      </w:r>
    </w:p>
    <w:p w:rsidR="0097540D" w:rsidRPr="0097540D" w:rsidRDefault="0097540D" w:rsidP="00DD679C">
      <w:pPr>
        <w:numPr>
          <w:ilvl w:val="0"/>
          <w:numId w:val="4"/>
        </w:numPr>
        <w:tabs>
          <w:tab w:val="clear" w:pos="454"/>
          <w:tab w:val="num" w:pos="426"/>
          <w:tab w:val="left" w:pos="108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комплекты материалов, представленные после окончания срока приема</w:t>
      </w:r>
      <w:r w:rsidR="005D7915" w:rsidRPr="0097540D">
        <w:rPr>
          <w:rFonts w:ascii="Times New Roman" w:hAnsi="Times New Roman" w:cs="Times New Roman"/>
          <w:sz w:val="28"/>
          <w:szCs w:val="28"/>
        </w:rPr>
        <w:t xml:space="preserve">– </w:t>
      </w:r>
      <w:r w:rsidRPr="0097540D">
        <w:rPr>
          <w:rFonts w:ascii="Times New Roman" w:hAnsi="Times New Roman" w:cs="Times New Roman"/>
          <w:b/>
          <w:sz w:val="28"/>
          <w:szCs w:val="28"/>
        </w:rPr>
        <w:t>2</w:t>
      </w:r>
      <w:r w:rsidR="004A4156">
        <w:rPr>
          <w:rFonts w:ascii="Times New Roman" w:hAnsi="Times New Roman" w:cs="Times New Roman"/>
          <w:b/>
          <w:sz w:val="28"/>
          <w:szCs w:val="28"/>
        </w:rPr>
        <w:t>4</w:t>
      </w:r>
      <w:r w:rsidRPr="0097540D">
        <w:rPr>
          <w:rFonts w:ascii="Times New Roman" w:hAnsi="Times New Roman" w:cs="Times New Roman"/>
          <w:b/>
          <w:sz w:val="28"/>
          <w:szCs w:val="28"/>
        </w:rPr>
        <w:t>.09.20</w:t>
      </w:r>
      <w:r w:rsidR="00094E2A">
        <w:rPr>
          <w:rFonts w:ascii="Times New Roman" w:hAnsi="Times New Roman" w:cs="Times New Roman"/>
          <w:b/>
          <w:sz w:val="28"/>
          <w:szCs w:val="28"/>
        </w:rPr>
        <w:t>2</w:t>
      </w:r>
      <w:r w:rsidR="0089385A">
        <w:rPr>
          <w:rFonts w:ascii="Times New Roman" w:hAnsi="Times New Roman" w:cs="Times New Roman"/>
          <w:b/>
          <w:sz w:val="28"/>
          <w:szCs w:val="28"/>
        </w:rPr>
        <w:t>1</w:t>
      </w:r>
      <w:r w:rsidRPr="0097540D">
        <w:rPr>
          <w:rFonts w:ascii="Times New Roman" w:hAnsi="Times New Roman" w:cs="Times New Roman"/>
          <w:b/>
          <w:sz w:val="28"/>
          <w:szCs w:val="28"/>
        </w:rPr>
        <w:t>.</w:t>
      </w:r>
    </w:p>
    <w:p w:rsidR="0097540D" w:rsidRPr="0097540D" w:rsidRDefault="0097540D" w:rsidP="00DD679C">
      <w:pPr>
        <w:pStyle w:val="a4"/>
        <w:tabs>
          <w:tab w:val="num" w:pos="426"/>
        </w:tabs>
        <w:spacing w:before="0" w:beforeAutospacing="0" w:after="0" w:line="276" w:lineRule="auto"/>
        <w:jc w:val="center"/>
        <w:rPr>
          <w:b/>
          <w:sz w:val="28"/>
          <w:szCs w:val="28"/>
          <w:u w:val="single"/>
          <w:lang w:val="ru-RU"/>
        </w:rPr>
      </w:pPr>
    </w:p>
    <w:p w:rsidR="0097540D" w:rsidRPr="0097540D" w:rsidRDefault="0097540D" w:rsidP="00DD679C">
      <w:pPr>
        <w:pStyle w:val="a4"/>
        <w:spacing w:before="0" w:beforeAutospacing="0" w:after="0" w:line="276" w:lineRule="auto"/>
        <w:jc w:val="center"/>
        <w:rPr>
          <w:sz w:val="28"/>
          <w:szCs w:val="28"/>
          <w:lang w:val="ru-RU"/>
        </w:rPr>
      </w:pPr>
      <w:r w:rsidRPr="0097540D">
        <w:rPr>
          <w:b/>
          <w:sz w:val="28"/>
          <w:szCs w:val="28"/>
          <w:lang w:val="ru-RU"/>
        </w:rPr>
        <w:t>Условия отбора участников выставки-конференции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Все работы, поступившие в указанные сроки, оформленные в</w:t>
      </w:r>
      <w:r w:rsidR="00F95D2A">
        <w:rPr>
          <w:sz w:val="28"/>
          <w:szCs w:val="28"/>
          <w:lang w:val="ru-RU"/>
        </w:rPr>
        <w:t> </w:t>
      </w:r>
      <w:r w:rsidRPr="0097540D">
        <w:rPr>
          <w:sz w:val="28"/>
          <w:szCs w:val="28"/>
          <w:lang w:val="ru-RU"/>
        </w:rPr>
        <w:t xml:space="preserve">соответствии с требованиями, подлежат экспертизе и отбору для </w:t>
      </w:r>
      <w:r w:rsidR="0041323C">
        <w:rPr>
          <w:sz w:val="28"/>
          <w:szCs w:val="28"/>
          <w:lang w:val="ru-RU"/>
        </w:rPr>
        <w:t>очной (</w:t>
      </w:r>
      <w:proofErr w:type="spellStart"/>
      <w:r w:rsidR="0041323C">
        <w:rPr>
          <w:sz w:val="28"/>
          <w:szCs w:val="28"/>
          <w:lang w:val="ru-RU"/>
        </w:rPr>
        <w:t>очно-дистанционной</w:t>
      </w:r>
      <w:proofErr w:type="spellEnd"/>
      <w:r w:rsidR="0041323C">
        <w:rPr>
          <w:sz w:val="28"/>
          <w:szCs w:val="28"/>
          <w:lang w:val="ru-RU"/>
        </w:rPr>
        <w:t xml:space="preserve">) </w:t>
      </w:r>
      <w:r w:rsidRPr="0097540D">
        <w:rPr>
          <w:sz w:val="28"/>
          <w:szCs w:val="28"/>
          <w:lang w:val="ru-RU"/>
        </w:rPr>
        <w:t xml:space="preserve">публичной защиты на предметной секции. 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 xml:space="preserve">Экспертная комиссия имеет право направить работу для рассмотрения на другую секцию, если содержание работы не соответствует тематике заявленной секции. 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jc w:val="center"/>
        <w:rPr>
          <w:b/>
          <w:sz w:val="28"/>
          <w:szCs w:val="28"/>
          <w:lang w:val="ru-RU"/>
        </w:rPr>
      </w:pPr>
      <w:r w:rsidRPr="0097540D">
        <w:rPr>
          <w:b/>
          <w:sz w:val="28"/>
          <w:szCs w:val="28"/>
          <w:lang w:val="ru-RU"/>
        </w:rPr>
        <w:t>Порядок организации проведения выставки</w:t>
      </w:r>
      <w:r w:rsidR="00B132CD">
        <w:rPr>
          <w:b/>
          <w:sz w:val="28"/>
          <w:szCs w:val="28"/>
          <w:lang w:val="ru-RU"/>
        </w:rPr>
        <w:t>-ко</w:t>
      </w:r>
      <w:r w:rsidR="0041525A">
        <w:rPr>
          <w:b/>
          <w:sz w:val="28"/>
          <w:szCs w:val="28"/>
          <w:lang w:val="ru-RU"/>
        </w:rPr>
        <w:t>н</w:t>
      </w:r>
      <w:r w:rsidR="00B132CD">
        <w:rPr>
          <w:b/>
          <w:sz w:val="28"/>
          <w:szCs w:val="28"/>
          <w:lang w:val="ru-RU"/>
        </w:rPr>
        <w:t>ференции</w:t>
      </w:r>
    </w:p>
    <w:p w:rsidR="006D04BC" w:rsidRDefault="0097540D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 xml:space="preserve">На </w:t>
      </w:r>
      <w:r w:rsidR="00094E2A">
        <w:rPr>
          <w:sz w:val="28"/>
          <w:szCs w:val="28"/>
          <w:lang w:val="ru-RU"/>
        </w:rPr>
        <w:t>очном (</w:t>
      </w:r>
      <w:proofErr w:type="spellStart"/>
      <w:r w:rsidR="00094E2A">
        <w:rPr>
          <w:sz w:val="28"/>
          <w:szCs w:val="28"/>
          <w:lang w:val="ru-RU"/>
        </w:rPr>
        <w:t>очно-дистанционном</w:t>
      </w:r>
      <w:proofErr w:type="spellEnd"/>
      <w:r w:rsidR="00094E2A">
        <w:rPr>
          <w:sz w:val="28"/>
          <w:szCs w:val="28"/>
          <w:lang w:val="ru-RU"/>
        </w:rPr>
        <w:t xml:space="preserve">) этапе </w:t>
      </w:r>
      <w:r w:rsidRPr="0097540D">
        <w:rPr>
          <w:sz w:val="28"/>
          <w:szCs w:val="28"/>
          <w:lang w:val="ru-RU"/>
        </w:rPr>
        <w:t>выставк</w:t>
      </w:r>
      <w:r w:rsidR="00094E2A">
        <w:rPr>
          <w:sz w:val="28"/>
          <w:szCs w:val="28"/>
          <w:lang w:val="ru-RU"/>
        </w:rPr>
        <w:t>и</w:t>
      </w:r>
      <w:r w:rsidRPr="0097540D">
        <w:rPr>
          <w:sz w:val="28"/>
          <w:szCs w:val="28"/>
          <w:lang w:val="ru-RU"/>
        </w:rPr>
        <w:t xml:space="preserve">-конференции участник демонстрирует и </w:t>
      </w:r>
      <w:r w:rsidR="006D04BC">
        <w:rPr>
          <w:sz w:val="28"/>
          <w:szCs w:val="28"/>
          <w:lang w:val="ru-RU"/>
        </w:rPr>
        <w:t xml:space="preserve">публично </w:t>
      </w:r>
      <w:r w:rsidRPr="0097540D">
        <w:rPr>
          <w:sz w:val="28"/>
          <w:szCs w:val="28"/>
          <w:lang w:val="ru-RU"/>
        </w:rPr>
        <w:t>защищает свою работу.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u w:val="single"/>
          <w:lang w:val="ru-RU"/>
        </w:rPr>
        <w:t>Регламент выступления участников выставки-конференции и конкурса «Лучшая презентация научной работы на английском языке»предусматривает публичную защиту/презентацию работы продолжительностью до 7 минут и дискуссию/собеседование продолжительностью до 3 минут (всего не более 10 минут)</w:t>
      </w:r>
      <w:r w:rsidRPr="0097540D">
        <w:rPr>
          <w:sz w:val="28"/>
          <w:szCs w:val="28"/>
          <w:lang w:val="ru-RU"/>
        </w:rPr>
        <w:t xml:space="preserve">. 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 xml:space="preserve">Участникам выставки-конференции </w:t>
      </w:r>
      <w:r w:rsidR="00944C2D">
        <w:rPr>
          <w:sz w:val="28"/>
          <w:szCs w:val="28"/>
          <w:lang w:val="ru-RU"/>
        </w:rPr>
        <w:t>- участникам</w:t>
      </w:r>
      <w:r w:rsidRPr="0097540D">
        <w:rPr>
          <w:sz w:val="28"/>
          <w:szCs w:val="28"/>
          <w:lang w:val="ru-RU"/>
        </w:rPr>
        <w:t xml:space="preserve"> конкурса «Лучшая презентация научной работы на английском языке»необходимо иметь при себе </w:t>
      </w:r>
      <w:r w:rsidRPr="00DF2F98">
        <w:rPr>
          <w:b/>
          <w:sz w:val="28"/>
          <w:szCs w:val="28"/>
          <w:lang w:val="ru-RU"/>
        </w:rPr>
        <w:t>собственный напечатанный экземпляр текста работы</w:t>
      </w:r>
      <w:r w:rsidR="00DF2F98" w:rsidRPr="00DF2F98">
        <w:rPr>
          <w:b/>
          <w:sz w:val="28"/>
          <w:szCs w:val="28"/>
          <w:lang w:val="ru-RU"/>
        </w:rPr>
        <w:t xml:space="preserve"> на английском и русском языках</w:t>
      </w:r>
      <w:r w:rsidRPr="00DF2F98">
        <w:rPr>
          <w:b/>
          <w:sz w:val="28"/>
          <w:szCs w:val="28"/>
          <w:lang w:val="ru-RU"/>
        </w:rPr>
        <w:t>.</w:t>
      </w:r>
      <w:r w:rsidRPr="0097540D">
        <w:rPr>
          <w:sz w:val="28"/>
          <w:szCs w:val="28"/>
          <w:lang w:val="ru-RU"/>
        </w:rPr>
        <w:t xml:space="preserve">  Участникам конкурса </w:t>
      </w:r>
      <w:r w:rsidRPr="0097540D">
        <w:rPr>
          <w:b/>
          <w:sz w:val="28"/>
          <w:szCs w:val="28"/>
          <w:lang w:val="ru-RU"/>
        </w:rPr>
        <w:t>«Лучшая презентация научной работы на английском языке»</w:t>
      </w:r>
      <w:r w:rsidRPr="0097540D">
        <w:rPr>
          <w:sz w:val="28"/>
          <w:szCs w:val="28"/>
          <w:lang w:val="ru-RU"/>
        </w:rPr>
        <w:t xml:space="preserve"> необходимо иметь также </w:t>
      </w:r>
      <w:r w:rsidRPr="0097540D">
        <w:rPr>
          <w:b/>
          <w:sz w:val="28"/>
          <w:szCs w:val="28"/>
          <w:lang w:val="ru-RU"/>
        </w:rPr>
        <w:t>презентацию исследовательской работы на английском языке</w:t>
      </w:r>
      <w:r w:rsidRPr="0097540D">
        <w:rPr>
          <w:sz w:val="28"/>
          <w:szCs w:val="28"/>
          <w:lang w:val="ru-RU"/>
        </w:rPr>
        <w:t xml:space="preserve"> (не более 15 слайдов).</w:t>
      </w:r>
    </w:p>
    <w:p w:rsidR="0097540D" w:rsidRDefault="0097540D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 xml:space="preserve">Участнику </w:t>
      </w:r>
      <w:r w:rsidR="00094E2A" w:rsidRPr="00094E2A">
        <w:rPr>
          <w:sz w:val="28"/>
          <w:szCs w:val="28"/>
          <w:lang w:val="ru-RU"/>
        </w:rPr>
        <w:t>очно</w:t>
      </w:r>
      <w:r w:rsidR="00094E2A">
        <w:rPr>
          <w:sz w:val="28"/>
          <w:szCs w:val="28"/>
          <w:lang w:val="ru-RU"/>
        </w:rPr>
        <w:t>го</w:t>
      </w:r>
      <w:r w:rsidR="00094E2A" w:rsidRPr="00094E2A">
        <w:rPr>
          <w:sz w:val="28"/>
          <w:szCs w:val="28"/>
          <w:lang w:val="ru-RU"/>
        </w:rPr>
        <w:t xml:space="preserve"> </w:t>
      </w:r>
      <w:proofErr w:type="spellStart"/>
      <w:r w:rsidR="00094E2A" w:rsidRPr="00094E2A">
        <w:rPr>
          <w:sz w:val="28"/>
          <w:szCs w:val="28"/>
          <w:lang w:val="ru-RU"/>
        </w:rPr>
        <w:t>этап</w:t>
      </w:r>
      <w:r w:rsidR="00094E2A">
        <w:rPr>
          <w:sz w:val="28"/>
          <w:szCs w:val="28"/>
          <w:lang w:val="ru-RU"/>
        </w:rPr>
        <w:t>а</w:t>
      </w:r>
      <w:r w:rsidRPr="0097540D">
        <w:rPr>
          <w:sz w:val="28"/>
          <w:szCs w:val="28"/>
          <w:lang w:val="ru-RU"/>
        </w:rPr>
        <w:t>выставки-конференции</w:t>
      </w:r>
      <w:proofErr w:type="spellEnd"/>
      <w:r w:rsidRPr="0097540D">
        <w:rPr>
          <w:sz w:val="28"/>
          <w:szCs w:val="28"/>
          <w:lang w:val="ru-RU"/>
        </w:rPr>
        <w:t xml:space="preserve"> для демонстрации презентации предоставляется необходимое оборудование, указанное в </w:t>
      </w:r>
      <w:proofErr w:type="spellStart"/>
      <w:r w:rsidRPr="0097540D">
        <w:rPr>
          <w:sz w:val="28"/>
          <w:szCs w:val="28"/>
          <w:lang w:val="ru-RU"/>
        </w:rPr>
        <w:t>заявке</w:t>
      </w:r>
      <w:r w:rsidR="00980583">
        <w:rPr>
          <w:sz w:val="28"/>
          <w:szCs w:val="28"/>
          <w:lang w:val="ru-RU"/>
        </w:rPr>
        <w:t>,тем</w:t>
      </w:r>
      <w:proofErr w:type="spellEnd"/>
      <w:r w:rsidR="00980583">
        <w:rPr>
          <w:sz w:val="28"/>
          <w:szCs w:val="28"/>
          <w:lang w:val="ru-RU"/>
        </w:rPr>
        <w:t xml:space="preserve"> общеобразовательным учреждением, на базе которого проводится секция</w:t>
      </w:r>
      <w:r w:rsidRPr="0097540D">
        <w:rPr>
          <w:sz w:val="28"/>
          <w:szCs w:val="28"/>
          <w:lang w:val="ru-RU"/>
        </w:rPr>
        <w:t>.</w:t>
      </w:r>
    </w:p>
    <w:p w:rsidR="0097540D" w:rsidRDefault="0097540D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  <w:r w:rsidRPr="0097540D">
        <w:rPr>
          <w:sz w:val="28"/>
          <w:szCs w:val="28"/>
          <w:lang w:val="ru-RU"/>
        </w:rPr>
        <w:t>Во время демонстрации к участнику могут обращаться члены жюри, экспертных комиссий, оргкомитета, гости выставки-конференции (оппоненты), которым автор демонстрирует свою работу, отвечает на</w:t>
      </w:r>
      <w:r w:rsidR="00F95D2A">
        <w:rPr>
          <w:sz w:val="28"/>
          <w:szCs w:val="28"/>
          <w:lang w:val="ru-RU"/>
        </w:rPr>
        <w:t> </w:t>
      </w:r>
      <w:r w:rsidRPr="0097540D">
        <w:rPr>
          <w:sz w:val="28"/>
          <w:szCs w:val="28"/>
          <w:lang w:val="ru-RU"/>
        </w:rPr>
        <w:t xml:space="preserve">заданные вопросы. </w:t>
      </w:r>
    </w:p>
    <w:p w:rsidR="005C61F6" w:rsidRDefault="002624E8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организации дистанционного формата очного этапа </w:t>
      </w:r>
      <w:proofErr w:type="spellStart"/>
      <w:r>
        <w:rPr>
          <w:sz w:val="28"/>
          <w:szCs w:val="28"/>
          <w:lang w:val="ru-RU"/>
        </w:rPr>
        <w:t>выставки-конференцииза</w:t>
      </w:r>
      <w:proofErr w:type="spellEnd"/>
      <w:r>
        <w:rPr>
          <w:sz w:val="28"/>
          <w:szCs w:val="28"/>
          <w:lang w:val="ru-RU"/>
        </w:rPr>
        <w:t xml:space="preserve"> обеспечение участия в конкурсном мероприятии </w:t>
      </w:r>
      <w:r w:rsidR="008169A6">
        <w:rPr>
          <w:sz w:val="28"/>
          <w:szCs w:val="28"/>
          <w:lang w:val="ru-RU"/>
        </w:rPr>
        <w:t xml:space="preserve">(оборудование и настройка места доступа к видеоконференцсвязи) </w:t>
      </w:r>
      <w:r>
        <w:rPr>
          <w:sz w:val="28"/>
          <w:szCs w:val="28"/>
          <w:lang w:val="ru-RU"/>
        </w:rPr>
        <w:t xml:space="preserve">несет </w:t>
      </w:r>
      <w:r w:rsidRPr="00F95D2A">
        <w:rPr>
          <w:sz w:val="28"/>
          <w:szCs w:val="28"/>
          <w:lang w:val="ru-RU"/>
        </w:rPr>
        <w:t>то</w:t>
      </w:r>
      <w:r w:rsidR="00F95D2A" w:rsidRPr="00F95D2A">
        <w:rPr>
          <w:sz w:val="28"/>
          <w:szCs w:val="28"/>
          <w:lang w:val="ru-RU"/>
        </w:rPr>
        <w:t> </w:t>
      </w:r>
      <w:r w:rsidRPr="00F95D2A">
        <w:rPr>
          <w:sz w:val="28"/>
          <w:szCs w:val="28"/>
          <w:lang w:val="ru-RU"/>
        </w:rPr>
        <w:t>образовательное</w:t>
      </w:r>
      <w:r>
        <w:rPr>
          <w:sz w:val="28"/>
          <w:szCs w:val="28"/>
          <w:lang w:val="ru-RU"/>
        </w:rPr>
        <w:t xml:space="preserve"> учреждение, от которого была подана заявка</w:t>
      </w:r>
      <w:r w:rsidR="00B132CD">
        <w:rPr>
          <w:sz w:val="28"/>
          <w:szCs w:val="28"/>
          <w:lang w:val="ru-RU"/>
        </w:rPr>
        <w:t xml:space="preserve"> автором-</w:t>
      </w:r>
      <w:r>
        <w:rPr>
          <w:sz w:val="28"/>
          <w:szCs w:val="28"/>
          <w:lang w:val="ru-RU"/>
        </w:rPr>
        <w:t>участником выставки-конференции.</w:t>
      </w:r>
      <w:r w:rsidR="0062469A">
        <w:rPr>
          <w:sz w:val="28"/>
          <w:szCs w:val="28"/>
          <w:lang w:val="ru-RU"/>
        </w:rPr>
        <w:t xml:space="preserve"> Технические и процессуальные </w:t>
      </w:r>
      <w:proofErr w:type="spellStart"/>
      <w:r w:rsidR="0062469A">
        <w:rPr>
          <w:sz w:val="28"/>
          <w:szCs w:val="28"/>
          <w:lang w:val="ru-RU"/>
        </w:rPr>
        <w:t>регламентыдистанционного</w:t>
      </w:r>
      <w:proofErr w:type="spellEnd"/>
      <w:r w:rsidR="0062469A">
        <w:rPr>
          <w:sz w:val="28"/>
          <w:szCs w:val="28"/>
          <w:lang w:val="ru-RU"/>
        </w:rPr>
        <w:t xml:space="preserve"> формата очного этапа выставки-конференции представляются оргкомитетом выставки-конференции не позднее двух дней до начала работы секций.</w:t>
      </w:r>
    </w:p>
    <w:p w:rsidR="0097540D" w:rsidRPr="0097540D" w:rsidRDefault="0097540D" w:rsidP="00DD679C">
      <w:pPr>
        <w:pStyle w:val="a4"/>
        <w:spacing w:before="0" w:beforeAutospacing="0" w:after="0" w:line="276" w:lineRule="auto"/>
        <w:ind w:firstLine="720"/>
        <w:jc w:val="both"/>
        <w:rPr>
          <w:sz w:val="28"/>
          <w:szCs w:val="28"/>
          <w:lang w:val="ru-RU"/>
        </w:rPr>
      </w:pPr>
    </w:p>
    <w:p w:rsidR="0097540D" w:rsidRPr="0097540D" w:rsidRDefault="0097540D" w:rsidP="00DD679C">
      <w:pPr>
        <w:spacing w:after="0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1" w:name="VII"/>
      <w:r w:rsidRPr="0097540D">
        <w:rPr>
          <w:rFonts w:ascii="Times New Roman" w:hAnsi="Times New Roman" w:cs="Times New Roman"/>
          <w:b/>
          <w:kern w:val="36"/>
          <w:sz w:val="28"/>
          <w:szCs w:val="28"/>
        </w:rPr>
        <w:t>Подведение итогов выставки-конференции</w:t>
      </w:r>
      <w:bookmarkEnd w:id="1"/>
    </w:p>
    <w:p w:rsidR="00A02A36" w:rsidRDefault="00A02A36" w:rsidP="00DD679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участникам заочного этапа выставки-конференции, прошедшим конкурсный отбор и не допущенным до очного</w:t>
      </w:r>
      <w:r w:rsidRPr="00A02A3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2A36">
        <w:rPr>
          <w:rFonts w:ascii="Times New Roman" w:hAnsi="Times New Roman" w:cs="Times New Roman"/>
          <w:sz w:val="28"/>
          <w:szCs w:val="28"/>
        </w:rPr>
        <w:t>очно-дистанционно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02A36">
        <w:rPr>
          <w:rFonts w:ascii="Times New Roman" w:hAnsi="Times New Roman" w:cs="Times New Roman"/>
          <w:sz w:val="28"/>
          <w:szCs w:val="28"/>
        </w:rPr>
        <w:t>) этап</w:t>
      </w:r>
      <w:r>
        <w:rPr>
          <w:rFonts w:ascii="Times New Roman" w:hAnsi="Times New Roman" w:cs="Times New Roman"/>
          <w:sz w:val="28"/>
          <w:szCs w:val="28"/>
        </w:rPr>
        <w:t>а выставки-конференции, вручаются  сертификаты.</w:t>
      </w:r>
    </w:p>
    <w:p w:rsidR="0097540D" w:rsidRPr="0097540D" w:rsidRDefault="0097540D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Победители и призёры выставки-конференции награждаются дипломами и памятными призами.</w:t>
      </w:r>
    </w:p>
    <w:p w:rsidR="0097540D" w:rsidRPr="0097540D" w:rsidRDefault="0097540D" w:rsidP="00DD679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По решению оргкомитета и жюри победители и призёры выставки-конференции направляются для участия в мероприятиях </w:t>
      </w:r>
      <w:r w:rsidR="0053192B" w:rsidRPr="0053192B">
        <w:rPr>
          <w:rFonts w:ascii="Times New Roman" w:hAnsi="Times New Roman" w:cs="Times New Roman"/>
          <w:sz w:val="28"/>
          <w:szCs w:val="28"/>
        </w:rPr>
        <w:t xml:space="preserve">Регионального этапа Соревнования молодых ученых Европейского Союза </w:t>
      </w:r>
      <w:r w:rsidR="0053192B">
        <w:rPr>
          <w:rFonts w:ascii="Times New Roman" w:hAnsi="Times New Roman" w:cs="Times New Roman"/>
          <w:sz w:val="28"/>
          <w:szCs w:val="28"/>
        </w:rPr>
        <w:t xml:space="preserve">- </w:t>
      </w:r>
      <w:r w:rsidRPr="0097540D">
        <w:rPr>
          <w:rFonts w:ascii="Times New Roman" w:hAnsi="Times New Roman" w:cs="Times New Roman"/>
          <w:sz w:val="28"/>
          <w:szCs w:val="28"/>
        </w:rPr>
        <w:t>Молодёжн</w:t>
      </w:r>
      <w:r w:rsidR="0053192B">
        <w:rPr>
          <w:rFonts w:ascii="Times New Roman" w:hAnsi="Times New Roman" w:cs="Times New Roman"/>
          <w:sz w:val="28"/>
          <w:szCs w:val="28"/>
        </w:rPr>
        <w:t>ый</w:t>
      </w:r>
      <w:r w:rsidRPr="0097540D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53192B">
        <w:rPr>
          <w:rFonts w:ascii="Times New Roman" w:hAnsi="Times New Roman" w:cs="Times New Roman"/>
          <w:sz w:val="28"/>
          <w:szCs w:val="28"/>
        </w:rPr>
        <w:t>ый</w:t>
      </w:r>
      <w:r w:rsidRPr="0097540D">
        <w:rPr>
          <w:rFonts w:ascii="Times New Roman" w:hAnsi="Times New Roman" w:cs="Times New Roman"/>
          <w:sz w:val="28"/>
          <w:szCs w:val="28"/>
        </w:rPr>
        <w:t xml:space="preserve"> форум </w:t>
      </w:r>
      <w:proofErr w:type="spellStart"/>
      <w:r w:rsidRPr="0097540D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97540D">
        <w:rPr>
          <w:rFonts w:ascii="Times New Roman" w:hAnsi="Times New Roman" w:cs="Times New Roman"/>
          <w:sz w:val="28"/>
          <w:szCs w:val="28"/>
        </w:rPr>
        <w:t xml:space="preserve"> России «Шаг в будущее»</w:t>
      </w:r>
      <w:r w:rsidR="00DF2F98">
        <w:rPr>
          <w:rFonts w:ascii="Times New Roman" w:hAnsi="Times New Roman" w:cs="Times New Roman"/>
          <w:sz w:val="28"/>
          <w:szCs w:val="28"/>
        </w:rPr>
        <w:t xml:space="preserve"> согласно квоте</w:t>
      </w:r>
      <w:r w:rsidR="007D58CA" w:rsidRPr="007D58CA">
        <w:rPr>
          <w:rFonts w:ascii="Times New Roman" w:hAnsi="Times New Roman" w:cs="Times New Roman"/>
          <w:sz w:val="28"/>
          <w:szCs w:val="28"/>
        </w:rPr>
        <w:t xml:space="preserve"> Координационного центра участники программы «Шаг в будущее»</w:t>
      </w:r>
      <w:r w:rsidR="007D58CA">
        <w:rPr>
          <w:rFonts w:ascii="Times New Roman" w:hAnsi="Times New Roman" w:cs="Times New Roman"/>
          <w:sz w:val="28"/>
          <w:szCs w:val="28"/>
        </w:rPr>
        <w:t xml:space="preserve"> по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="007D58CA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97540D">
        <w:rPr>
          <w:rFonts w:ascii="Times New Roman" w:hAnsi="Times New Roman" w:cs="Times New Roman"/>
          <w:sz w:val="28"/>
          <w:szCs w:val="28"/>
        </w:rPr>
        <w:t>.</w:t>
      </w:r>
    </w:p>
    <w:p w:rsidR="0097540D" w:rsidRPr="0097540D" w:rsidRDefault="0097540D" w:rsidP="00DD679C">
      <w:pPr>
        <w:numPr>
          <w:ilvl w:val="1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           По итогам выставки-конференции издаётся приказ комитета по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Pr="0097540D">
        <w:rPr>
          <w:rFonts w:ascii="Times New Roman" w:hAnsi="Times New Roman" w:cs="Times New Roman"/>
          <w:sz w:val="28"/>
          <w:szCs w:val="28"/>
        </w:rPr>
        <w:t>образованию администрации города Мурманска.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66D" w:rsidRPr="0097540D" w:rsidRDefault="00FA366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40D" w:rsidRPr="0097540D" w:rsidRDefault="0097540D" w:rsidP="00DD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Приложение № 2</w:t>
      </w:r>
    </w:p>
    <w:p w:rsidR="0097540D" w:rsidRPr="00114435" w:rsidRDefault="0097540D" w:rsidP="00DD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к приказу от _</w:t>
      </w:r>
      <w:r w:rsidR="00FA366D">
        <w:rPr>
          <w:rFonts w:ascii="Times New Roman" w:hAnsi="Times New Roman" w:cs="Times New Roman"/>
          <w:sz w:val="28"/>
          <w:szCs w:val="28"/>
        </w:rPr>
        <w:t>10</w:t>
      </w:r>
      <w:r w:rsidRPr="0097540D">
        <w:rPr>
          <w:rFonts w:ascii="Times New Roman" w:hAnsi="Times New Roman" w:cs="Times New Roman"/>
          <w:sz w:val="28"/>
          <w:szCs w:val="28"/>
        </w:rPr>
        <w:t>.0</w:t>
      </w:r>
      <w:r w:rsidR="0089385A">
        <w:rPr>
          <w:rFonts w:ascii="Times New Roman" w:hAnsi="Times New Roman" w:cs="Times New Roman"/>
          <w:sz w:val="28"/>
          <w:szCs w:val="28"/>
        </w:rPr>
        <w:t>6</w:t>
      </w:r>
      <w:r w:rsidRPr="0097540D">
        <w:rPr>
          <w:rFonts w:ascii="Times New Roman" w:hAnsi="Times New Roman" w:cs="Times New Roman"/>
          <w:sz w:val="28"/>
          <w:szCs w:val="28"/>
        </w:rPr>
        <w:t>.20</w:t>
      </w:r>
      <w:r w:rsidR="0089385A">
        <w:rPr>
          <w:rFonts w:ascii="Times New Roman" w:hAnsi="Times New Roman" w:cs="Times New Roman"/>
          <w:sz w:val="28"/>
          <w:szCs w:val="28"/>
        </w:rPr>
        <w:t>21</w:t>
      </w:r>
      <w:r w:rsidRPr="0097540D">
        <w:rPr>
          <w:rFonts w:ascii="Times New Roman" w:hAnsi="Times New Roman" w:cs="Times New Roman"/>
          <w:sz w:val="28"/>
          <w:szCs w:val="28"/>
        </w:rPr>
        <w:t xml:space="preserve"> _ № _</w:t>
      </w:r>
      <w:r w:rsidR="00FA366D">
        <w:rPr>
          <w:rFonts w:ascii="Times New Roman" w:hAnsi="Times New Roman" w:cs="Times New Roman"/>
          <w:sz w:val="28"/>
          <w:szCs w:val="28"/>
        </w:rPr>
        <w:t>963</w:t>
      </w:r>
      <w:r w:rsidRPr="0097540D">
        <w:rPr>
          <w:rFonts w:ascii="Times New Roman" w:hAnsi="Times New Roman" w:cs="Times New Roman"/>
          <w:sz w:val="28"/>
          <w:szCs w:val="28"/>
        </w:rPr>
        <w:t>_</w:t>
      </w:r>
    </w:p>
    <w:p w:rsidR="0097540D" w:rsidRP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0D" w:rsidRP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97540D" w:rsidRP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по проведению муниципальной выставки-конференции школьников</w:t>
      </w:r>
    </w:p>
    <w:p w:rsidR="0097540D" w:rsidRPr="0097540D" w:rsidRDefault="00340F12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«Юные исследователи  </w:t>
      </w:r>
      <w:r w:rsidRPr="0097540D">
        <w:rPr>
          <w:rFonts w:ascii="Times New Roman" w:hAnsi="Times New Roman" w:cs="Times New Roman"/>
          <w:sz w:val="28"/>
          <w:szCs w:val="28"/>
        </w:rPr>
        <w:t>–</w:t>
      </w:r>
      <w:r w:rsidR="0097540D" w:rsidRPr="0097540D">
        <w:rPr>
          <w:rFonts w:ascii="Times New Roman" w:hAnsi="Times New Roman" w:cs="Times New Roman"/>
          <w:b/>
          <w:sz w:val="28"/>
          <w:szCs w:val="28"/>
        </w:rPr>
        <w:t>будущее Севера</w:t>
      </w:r>
      <w:r w:rsidR="00FA366D" w:rsidRPr="0097540D">
        <w:rPr>
          <w:rFonts w:ascii="Times New Roman" w:hAnsi="Times New Roman" w:cs="Times New Roman"/>
          <w:sz w:val="28"/>
          <w:szCs w:val="28"/>
        </w:rPr>
        <w:t>–</w:t>
      </w:r>
      <w:r w:rsidR="00E56957">
        <w:rPr>
          <w:rFonts w:ascii="Times New Roman" w:hAnsi="Times New Roman" w:cs="Times New Roman"/>
          <w:b/>
          <w:sz w:val="28"/>
          <w:szCs w:val="28"/>
        </w:rPr>
        <w:t>2021</w:t>
      </w:r>
      <w:r w:rsidR="0097540D" w:rsidRPr="0097540D">
        <w:rPr>
          <w:rFonts w:ascii="Times New Roman" w:hAnsi="Times New Roman" w:cs="Times New Roman"/>
          <w:b/>
          <w:sz w:val="28"/>
          <w:szCs w:val="28"/>
        </w:rPr>
        <w:t>»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40D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Корнева С.А., </w:t>
      </w:r>
      <w:r w:rsidRPr="0097540D">
        <w:rPr>
          <w:rFonts w:ascii="Times New Roman" w:hAnsi="Times New Roman" w:cs="Times New Roman"/>
          <w:color w:val="000000"/>
          <w:sz w:val="28"/>
          <w:szCs w:val="28"/>
        </w:rPr>
        <w:t>начальник  отдела  общего  образования комитета по</w:t>
      </w:r>
      <w:r w:rsidR="00F95D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7540D">
        <w:rPr>
          <w:rFonts w:ascii="Times New Roman" w:hAnsi="Times New Roman" w:cs="Times New Roman"/>
          <w:color w:val="000000"/>
          <w:sz w:val="28"/>
          <w:szCs w:val="28"/>
        </w:rPr>
        <w:t>образованию администрации города Мурманска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40D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40D">
        <w:rPr>
          <w:rFonts w:ascii="Times New Roman" w:hAnsi="Times New Roman" w:cs="Times New Roman"/>
          <w:sz w:val="28"/>
          <w:szCs w:val="28"/>
        </w:rPr>
        <w:t>Демьянченко</w:t>
      </w:r>
      <w:proofErr w:type="spellEnd"/>
      <w:r w:rsidRPr="0097540D">
        <w:rPr>
          <w:rFonts w:ascii="Times New Roman" w:hAnsi="Times New Roman" w:cs="Times New Roman"/>
          <w:sz w:val="28"/>
          <w:szCs w:val="28"/>
        </w:rPr>
        <w:t xml:space="preserve">  Н.А., директор МБУ ДПО г. Мурманска ГИМЦ РО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40D">
        <w:rPr>
          <w:rFonts w:ascii="Times New Roman" w:hAnsi="Times New Roman" w:cs="Times New Roman"/>
          <w:sz w:val="28"/>
          <w:szCs w:val="28"/>
          <w:u w:val="single"/>
        </w:rPr>
        <w:t>Члены оргкомитета: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Н.В.,</w:t>
      </w:r>
      <w:r w:rsidRPr="0008408B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08408B">
        <w:rPr>
          <w:rFonts w:ascii="Times New Roman" w:hAnsi="Times New Roman" w:cs="Times New Roman"/>
          <w:sz w:val="28"/>
          <w:szCs w:val="28"/>
        </w:rPr>
        <w:t xml:space="preserve"> МБОУ г. Мурманска «Гимназия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408B">
        <w:rPr>
          <w:rFonts w:ascii="Times New Roman" w:hAnsi="Times New Roman" w:cs="Times New Roman"/>
          <w:sz w:val="28"/>
          <w:szCs w:val="28"/>
        </w:rPr>
        <w:t>»</w:t>
      </w:r>
    </w:p>
    <w:p w:rsidR="00261458" w:rsidRPr="0097540D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Борисова Н.А., методист МБУ ДПО г. Мурманска ГИМЦ РО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Т.Ю., </w:t>
      </w:r>
      <w:r w:rsidRPr="0008408B">
        <w:rPr>
          <w:rFonts w:ascii="Times New Roman" w:hAnsi="Times New Roman" w:cs="Times New Roman"/>
          <w:sz w:val="28"/>
          <w:szCs w:val="28"/>
        </w:rPr>
        <w:t>методист МБУ ДПО г. Мурманска ГИМЦ РО</w:t>
      </w:r>
    </w:p>
    <w:p w:rsidR="00261458" w:rsidRPr="0097540D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Каменская И.В., директор МБОУ г. Мурманска «Гимназия № 5»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Камкина С.В., </w:t>
      </w:r>
      <w:r w:rsidRPr="0008408B">
        <w:rPr>
          <w:rFonts w:ascii="Times New Roman" w:hAnsi="Times New Roman" w:cs="Times New Roman"/>
          <w:sz w:val="28"/>
          <w:szCs w:val="28"/>
        </w:rPr>
        <w:t>директор МБОУ г. Мурманска 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408B">
        <w:rPr>
          <w:rFonts w:ascii="Times New Roman" w:hAnsi="Times New Roman" w:cs="Times New Roman"/>
          <w:sz w:val="28"/>
          <w:szCs w:val="28"/>
        </w:rPr>
        <w:t>Л</w:t>
      </w:r>
    </w:p>
    <w:p w:rsidR="00261458" w:rsidRPr="00261458" w:rsidRDefault="00261458" w:rsidP="00261458">
      <w:pPr>
        <w:shd w:val="clear" w:color="auto" w:fill="FFFFFF"/>
        <w:tabs>
          <w:tab w:val="left" w:pos="551"/>
          <w:tab w:val="left" w:pos="90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61458">
        <w:rPr>
          <w:rFonts w:ascii="Times New Roman" w:eastAsia="Times New Roman" w:hAnsi="Times New Roman" w:cs="Times New Roman"/>
          <w:spacing w:val="-4"/>
          <w:sz w:val="28"/>
          <w:szCs w:val="28"/>
        </w:rPr>
        <w:t>Князева М.А., проректор по научно-исследовательской работе ФГБОУ ВО «Мурманский арктический государственный университет»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Ковальчук Е.А., </w:t>
      </w:r>
      <w:r w:rsidRPr="0008408B">
        <w:rPr>
          <w:rFonts w:ascii="Times New Roman" w:hAnsi="Times New Roman" w:cs="Times New Roman"/>
          <w:sz w:val="28"/>
          <w:szCs w:val="28"/>
        </w:rPr>
        <w:t xml:space="preserve">методист МБУ ДПО г. Мурманска ГИМЦ РО 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Е.Г.,</w:t>
      </w:r>
      <w:r w:rsidRPr="0008408B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Pr="0008408B">
        <w:rPr>
          <w:rFonts w:ascii="Times New Roman" w:hAnsi="Times New Roman" w:cs="Times New Roman"/>
          <w:sz w:val="28"/>
          <w:szCs w:val="28"/>
        </w:rPr>
        <w:t xml:space="preserve"> МБОУ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08B">
        <w:rPr>
          <w:rFonts w:ascii="Times New Roman" w:hAnsi="Times New Roman" w:cs="Times New Roman"/>
          <w:sz w:val="28"/>
          <w:szCs w:val="28"/>
        </w:rPr>
        <w:t>Л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Левицкая С.С., методист МБУ ДПО г. Мурманска ГИМЦ РО</w:t>
      </w:r>
    </w:p>
    <w:p w:rsidR="00261458" w:rsidRPr="0097540D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Мишина Я.Г., </w:t>
      </w:r>
      <w:r>
        <w:rPr>
          <w:rFonts w:ascii="Times New Roman" w:hAnsi="Times New Roman" w:cs="Times New Roman"/>
          <w:sz w:val="28"/>
          <w:szCs w:val="28"/>
        </w:rPr>
        <w:t>начальник отдела,</w:t>
      </w:r>
      <w:r w:rsidRPr="0097540D">
        <w:rPr>
          <w:rFonts w:ascii="Times New Roman" w:hAnsi="Times New Roman" w:cs="Times New Roman"/>
          <w:sz w:val="28"/>
          <w:szCs w:val="28"/>
        </w:rPr>
        <w:t xml:space="preserve"> МБУ ДПО г. Мурманска ГИМЦ РО,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Pr="0097540D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7540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40D">
        <w:rPr>
          <w:rFonts w:ascii="Times New Roman" w:hAnsi="Times New Roman" w:cs="Times New Roman"/>
          <w:sz w:val="28"/>
          <w:szCs w:val="28"/>
        </w:rPr>
        <w:t xml:space="preserve"> программы «Шаг в будущее» по городу Мурманску</w:t>
      </w:r>
    </w:p>
    <w:p w:rsidR="00261458" w:rsidRPr="0097540D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Плетнёва Е.М.,  директор МБОУ г. Мурманска  лицея № 2</w:t>
      </w:r>
    </w:p>
    <w:p w:rsidR="00261458" w:rsidRPr="0097540D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Попова С.В., методист МБУ ДПО г. Мурманска ГИМЦ РО</w:t>
      </w:r>
    </w:p>
    <w:p w:rsidR="00261458" w:rsidRPr="0097540D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 xml:space="preserve">Сухая Т.В.,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ВР МБОУ г. Мурманска ООШ № 37</w:t>
      </w:r>
    </w:p>
    <w:p w:rsidR="00261458" w:rsidRPr="0097540D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Талавир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С.Е.,</w:t>
      </w:r>
      <w:r w:rsidRPr="0008408B">
        <w:rPr>
          <w:rFonts w:ascii="Times New Roman" w:hAnsi="Times New Roman" w:cs="Times New Roman"/>
          <w:sz w:val="28"/>
          <w:szCs w:val="28"/>
        </w:rPr>
        <w:t>методист</w:t>
      </w:r>
      <w:proofErr w:type="spellEnd"/>
      <w:r w:rsidRPr="0008408B">
        <w:rPr>
          <w:rFonts w:ascii="Times New Roman" w:hAnsi="Times New Roman" w:cs="Times New Roman"/>
          <w:sz w:val="28"/>
          <w:szCs w:val="28"/>
        </w:rPr>
        <w:t xml:space="preserve"> МБУ ДПО г. Мурманска ГИМЦ РО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Халина В.Е., </w:t>
      </w:r>
      <w:r w:rsidRPr="00B132CD">
        <w:rPr>
          <w:rFonts w:ascii="Times New Roman" w:hAnsi="Times New Roman" w:cs="Times New Roman"/>
          <w:sz w:val="28"/>
          <w:szCs w:val="28"/>
        </w:rPr>
        <w:t>методист МБУ ДПО г. Мурманска ГИМЦ РО</w:t>
      </w:r>
    </w:p>
    <w:p w:rsidR="00261458" w:rsidRPr="0097540D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Чистякова М.А., директор МБОУ г. Мурманска «Гимназия № 1»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40D">
        <w:rPr>
          <w:rFonts w:ascii="Times New Roman" w:hAnsi="Times New Roman" w:cs="Times New Roman"/>
          <w:sz w:val="28"/>
          <w:szCs w:val="28"/>
        </w:rPr>
        <w:t>Шовская</w:t>
      </w:r>
      <w:proofErr w:type="spellEnd"/>
      <w:r w:rsidRPr="0097540D">
        <w:rPr>
          <w:rFonts w:ascii="Times New Roman" w:hAnsi="Times New Roman" w:cs="Times New Roman"/>
          <w:sz w:val="28"/>
          <w:szCs w:val="28"/>
        </w:rPr>
        <w:t xml:space="preserve"> Т.В., директор МБОУ МПЛ</w:t>
      </w:r>
    </w:p>
    <w:p w:rsidR="00261458" w:rsidRDefault="00261458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r w:rsidRPr="0097540D">
        <w:rPr>
          <w:rFonts w:ascii="Times New Roman" w:hAnsi="Times New Roman" w:cs="Times New Roman"/>
          <w:sz w:val="28"/>
          <w:szCs w:val="28"/>
        </w:rPr>
        <w:t>методист МБУ ДПО г. Мурманска ГИМЦ РО</w:t>
      </w:r>
    </w:p>
    <w:p w:rsidR="00261458" w:rsidRPr="00261458" w:rsidRDefault="00261458" w:rsidP="00261458">
      <w:pPr>
        <w:shd w:val="clear" w:color="auto" w:fill="FFFFFF"/>
        <w:tabs>
          <w:tab w:val="left" w:pos="551"/>
          <w:tab w:val="left" w:pos="90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261458">
        <w:rPr>
          <w:rFonts w:ascii="Times New Roman" w:eastAsia="Times New Roman" w:hAnsi="Times New Roman" w:cs="Times New Roman"/>
          <w:spacing w:val="-4"/>
          <w:sz w:val="28"/>
          <w:szCs w:val="28"/>
        </w:rPr>
        <w:t>Яценко</w:t>
      </w:r>
      <w:proofErr w:type="spellEnd"/>
      <w:r w:rsidRPr="002614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В.В., проректор по учебной работе ФГБОУ ВО «Мурманский государственный технический университет»</w:t>
      </w:r>
    </w:p>
    <w:p w:rsidR="0089385A" w:rsidRDefault="0089385A" w:rsidP="00FA36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40D" w:rsidRPr="0097540D" w:rsidRDefault="0097540D" w:rsidP="00DD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D69B3">
        <w:rPr>
          <w:rFonts w:ascii="Times New Roman" w:hAnsi="Times New Roman" w:cs="Times New Roman"/>
          <w:sz w:val="28"/>
          <w:szCs w:val="28"/>
        </w:rPr>
        <w:t>3</w:t>
      </w:r>
    </w:p>
    <w:p w:rsidR="0097540D" w:rsidRPr="0097540D" w:rsidRDefault="0097540D" w:rsidP="00DD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к приказу от _</w:t>
      </w:r>
      <w:r w:rsidR="00FA366D">
        <w:rPr>
          <w:rFonts w:ascii="Times New Roman" w:hAnsi="Times New Roman" w:cs="Times New Roman"/>
          <w:sz w:val="28"/>
          <w:szCs w:val="28"/>
        </w:rPr>
        <w:t>10</w:t>
      </w:r>
      <w:r w:rsidRPr="0097540D">
        <w:rPr>
          <w:rFonts w:ascii="Times New Roman" w:hAnsi="Times New Roman" w:cs="Times New Roman"/>
          <w:sz w:val="28"/>
          <w:szCs w:val="28"/>
        </w:rPr>
        <w:t>.0</w:t>
      </w:r>
      <w:r w:rsidR="0089385A">
        <w:rPr>
          <w:rFonts w:ascii="Times New Roman" w:hAnsi="Times New Roman" w:cs="Times New Roman"/>
          <w:sz w:val="28"/>
          <w:szCs w:val="28"/>
        </w:rPr>
        <w:t>6</w:t>
      </w:r>
      <w:r w:rsidRPr="0097540D">
        <w:rPr>
          <w:rFonts w:ascii="Times New Roman" w:hAnsi="Times New Roman" w:cs="Times New Roman"/>
          <w:sz w:val="28"/>
          <w:szCs w:val="28"/>
        </w:rPr>
        <w:t>.20</w:t>
      </w:r>
      <w:r w:rsidR="0008408B">
        <w:rPr>
          <w:rFonts w:ascii="Times New Roman" w:hAnsi="Times New Roman" w:cs="Times New Roman"/>
          <w:sz w:val="28"/>
          <w:szCs w:val="28"/>
        </w:rPr>
        <w:t>2</w:t>
      </w:r>
      <w:r w:rsidR="0089385A">
        <w:rPr>
          <w:rFonts w:ascii="Times New Roman" w:hAnsi="Times New Roman" w:cs="Times New Roman"/>
          <w:sz w:val="28"/>
          <w:szCs w:val="28"/>
        </w:rPr>
        <w:t>1</w:t>
      </w:r>
      <w:r w:rsidRPr="0097540D">
        <w:rPr>
          <w:rFonts w:ascii="Times New Roman" w:hAnsi="Times New Roman" w:cs="Times New Roman"/>
          <w:sz w:val="28"/>
          <w:szCs w:val="28"/>
        </w:rPr>
        <w:t xml:space="preserve"> _ № _</w:t>
      </w:r>
      <w:r w:rsidR="00FA366D">
        <w:rPr>
          <w:rFonts w:ascii="Times New Roman" w:hAnsi="Times New Roman" w:cs="Times New Roman"/>
          <w:sz w:val="28"/>
          <w:szCs w:val="28"/>
        </w:rPr>
        <w:t>963</w:t>
      </w:r>
      <w:r w:rsidRPr="0097540D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97540D" w:rsidRP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0D" w:rsidRP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0D" w:rsidRP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оформлению комплекта материалов </w:t>
      </w:r>
    </w:p>
    <w:p w:rsidR="0097540D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</w:p>
    <w:p w:rsidR="00B931FE" w:rsidRDefault="00B931FE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1FE" w:rsidRPr="00B931FE" w:rsidRDefault="00B931FE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31FE">
        <w:rPr>
          <w:rFonts w:ascii="Times New Roman" w:hAnsi="Times New Roman" w:cs="Times New Roman"/>
          <w:sz w:val="28"/>
          <w:szCs w:val="28"/>
          <w:u w:val="single"/>
        </w:rPr>
        <w:t>Материалы размещаются в обычной папке-скоросшивателе без файлов строго согласно перечню.</w:t>
      </w:r>
    </w:p>
    <w:p w:rsidR="000E78F2" w:rsidRPr="0097540D" w:rsidRDefault="00C464BB" w:rsidP="00DD67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="000E78F2" w:rsidRPr="0097540D">
        <w:rPr>
          <w:rFonts w:ascii="Times New Roman" w:hAnsi="Times New Roman" w:cs="Times New Roman"/>
          <w:b/>
          <w:i/>
          <w:sz w:val="28"/>
          <w:szCs w:val="28"/>
        </w:rPr>
        <w:t xml:space="preserve"> обложки папки</w:t>
      </w:r>
    </w:p>
    <w:p w:rsidR="000E78F2" w:rsidRPr="0097540D" w:rsidRDefault="000E78F2" w:rsidP="00DD67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Start w:id="2" w:name="_GoBack"/>
    <w:bookmarkEnd w:id="2"/>
    <w:p w:rsidR="000E78F2" w:rsidRPr="0097540D" w:rsidRDefault="00967841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841">
        <w:rPr>
          <w:rFonts w:ascii="Times New Roman" w:hAnsi="Times New Roman" w:cs="Times New Roman"/>
          <w:b/>
          <w:noProof/>
          <w:sz w:val="28"/>
          <w:szCs w:val="28"/>
        </w:rPr>
      </w:r>
      <w:r w:rsidRPr="00967841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3" o:spid="_x0000_s1027" style="width:465.4pt;height:18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" strokeweight="0">
            <v:textbox>
              <w:txbxContent>
                <w:p w:rsidR="00911A8D" w:rsidRPr="00F757BA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757BA">
                    <w:rPr>
                      <w:rFonts w:ascii="Times New Roman" w:hAnsi="Times New Roman" w:cs="Times New Roman"/>
                      <w:b/>
                    </w:rPr>
                    <w:t>Муниципальная выставка-конференция школьников</w:t>
                  </w:r>
                </w:p>
                <w:p w:rsidR="00911A8D" w:rsidRPr="00F757BA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757BA">
                    <w:rPr>
                      <w:rFonts w:ascii="Times New Roman" w:hAnsi="Times New Roman" w:cs="Times New Roman"/>
                      <w:b/>
                    </w:rPr>
                    <w:t>«Юные исследователи  - будущее Севера</w:t>
                  </w:r>
                  <w:r>
                    <w:rPr>
                      <w:rFonts w:ascii="Times New Roman" w:hAnsi="Times New Roman" w:cs="Times New Roman"/>
                      <w:b/>
                    </w:rPr>
                    <w:t>. 2021</w:t>
                  </w:r>
                  <w:r w:rsidRPr="00F757BA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911A8D" w:rsidRPr="00F757BA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11A8D" w:rsidRPr="00B0646E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19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Математика и информационные технологии</w:t>
                  </w:r>
                  <w:r w:rsidRPr="00B0646E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</w:rPr>
                    <w:t>прикладная математика</w:t>
                  </w:r>
                </w:p>
                <w:p w:rsidR="00911A8D" w:rsidRPr="00F757BA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11A8D" w:rsidRPr="00F757BA" w:rsidRDefault="00911A8D" w:rsidP="000E78F2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F757BA">
                    <w:rPr>
                      <w:rFonts w:ascii="Times New Roman" w:hAnsi="Times New Roman" w:cs="Times New Roman"/>
                    </w:rPr>
                    <w:t xml:space="preserve">Автор: Иванов Андрей Александрович, </w:t>
                  </w:r>
                </w:p>
                <w:p w:rsidR="00911A8D" w:rsidRPr="00F757BA" w:rsidRDefault="00911A8D" w:rsidP="000E78F2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F757BA">
                    <w:rPr>
                      <w:rFonts w:ascii="Times New Roman" w:hAnsi="Times New Roman" w:cs="Times New Roman"/>
                    </w:rPr>
                    <w:t>10 класс, МБОУ г. Мурманска СОШ № 36</w:t>
                  </w:r>
                </w:p>
                <w:p w:rsidR="00911A8D" w:rsidRPr="00F757BA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11A8D" w:rsidRPr="00F757BA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Муниципальный к</w:t>
                  </w:r>
                  <w:r w:rsidRPr="00F757BA">
                    <w:rPr>
                      <w:rFonts w:ascii="Times New Roman" w:hAnsi="Times New Roman" w:cs="Times New Roman"/>
                    </w:rPr>
                    <w:t xml:space="preserve">оординационный центр программы «Шаг в будущее» по городу Мурманску – </w:t>
                  </w:r>
                </w:p>
                <w:p w:rsidR="00911A8D" w:rsidRPr="00F757BA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57BA">
                    <w:rPr>
                      <w:rFonts w:ascii="Times New Roman" w:hAnsi="Times New Roman" w:cs="Times New Roman"/>
                    </w:rPr>
                    <w:t xml:space="preserve">Городской информационно-методический центр работников образования </w:t>
                  </w:r>
                </w:p>
                <w:p w:rsidR="00911A8D" w:rsidRPr="00F757BA" w:rsidRDefault="00911A8D" w:rsidP="000E78F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57BA">
                    <w:rPr>
                      <w:rFonts w:ascii="Times New Roman" w:hAnsi="Times New Roman" w:cs="Times New Roman"/>
                    </w:rPr>
                    <w:t>города Мурманска</w:t>
                  </w:r>
                </w:p>
              </w:txbxContent>
            </v:textbox>
            <w10:wrap type="none"/>
            <w10:anchorlock/>
          </v:rect>
        </w:pict>
      </w:r>
    </w:p>
    <w:p w:rsidR="000E78F2" w:rsidRPr="000E78F2" w:rsidRDefault="000E78F2" w:rsidP="00DD67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7540D" w:rsidRPr="0097540D" w:rsidRDefault="0097540D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Для обучающихся </w:t>
      </w:r>
      <w:r w:rsidR="0008408B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Pr="0097540D">
        <w:rPr>
          <w:rFonts w:ascii="Times New Roman" w:hAnsi="Times New Roman" w:cs="Times New Roman"/>
          <w:color w:val="000000"/>
          <w:sz w:val="28"/>
          <w:szCs w:val="28"/>
          <w:u w:val="single"/>
        </w:rPr>
        <w:t>-11 классов</w:t>
      </w:r>
      <w:r w:rsidRPr="00975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54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540D">
        <w:rPr>
          <w:rFonts w:ascii="Times New Roman" w:hAnsi="Times New Roman" w:cs="Times New Roman"/>
          <w:b/>
          <w:sz w:val="28"/>
          <w:szCs w:val="28"/>
        </w:rPr>
        <w:t>состав</w:t>
      </w:r>
      <w:proofErr w:type="spellEnd"/>
      <w:r w:rsidRPr="0097540D">
        <w:rPr>
          <w:rFonts w:ascii="Times New Roman" w:hAnsi="Times New Roman" w:cs="Times New Roman"/>
          <w:b/>
          <w:sz w:val="28"/>
          <w:szCs w:val="28"/>
        </w:rPr>
        <w:t xml:space="preserve"> комплекта материалов</w:t>
      </w:r>
      <w:r w:rsidRPr="0097540D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на муниципальную </w:t>
      </w:r>
      <w:r w:rsidRPr="0097540D">
        <w:rPr>
          <w:rFonts w:ascii="Times New Roman" w:hAnsi="Times New Roman" w:cs="Times New Roman"/>
          <w:color w:val="000000"/>
          <w:sz w:val="28"/>
          <w:szCs w:val="28"/>
        </w:rPr>
        <w:t xml:space="preserve">выставку-конференцию </w:t>
      </w:r>
      <w:r w:rsidRPr="0097540D">
        <w:rPr>
          <w:rFonts w:ascii="Times New Roman" w:hAnsi="Times New Roman" w:cs="Times New Roman"/>
          <w:sz w:val="28"/>
          <w:szCs w:val="28"/>
        </w:rPr>
        <w:t xml:space="preserve">школьников «Юные исследователи – будущее Севера»входят: 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1.</w:t>
      </w:r>
      <w:r w:rsidRPr="00FE0DDA">
        <w:rPr>
          <w:rFonts w:ascii="Times New Roman" w:hAnsi="Times New Roman" w:cs="Times New Roman"/>
          <w:sz w:val="28"/>
          <w:szCs w:val="28"/>
        </w:rPr>
        <w:tab/>
        <w:t xml:space="preserve">Индивидуальная заявка автора работы в печатном экземпляре (Приложение  № </w:t>
      </w:r>
      <w:r w:rsidR="00B931FE">
        <w:rPr>
          <w:rFonts w:ascii="Times New Roman" w:hAnsi="Times New Roman" w:cs="Times New Roman"/>
          <w:sz w:val="28"/>
          <w:szCs w:val="28"/>
        </w:rPr>
        <w:t>4</w:t>
      </w:r>
      <w:r w:rsidRPr="00FE0D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2.</w:t>
      </w:r>
      <w:r w:rsidRPr="00FE0DDA">
        <w:rPr>
          <w:rFonts w:ascii="Times New Roman" w:hAnsi="Times New Roman" w:cs="Times New Roman"/>
          <w:sz w:val="28"/>
          <w:szCs w:val="28"/>
        </w:rPr>
        <w:tab/>
        <w:t xml:space="preserve">Индивидуальная заявка автора на участие в конкурсе  «Лучшая презентация научной работы на английском языке» </w:t>
      </w:r>
      <w:r w:rsidRPr="00FE0DDA">
        <w:rPr>
          <w:rFonts w:ascii="Times New Roman" w:hAnsi="Times New Roman" w:cs="Times New Roman"/>
          <w:b/>
          <w:sz w:val="28"/>
          <w:szCs w:val="28"/>
        </w:rPr>
        <w:t>(по желанию для обучающихся 7-11 классов)</w:t>
      </w:r>
      <w:r w:rsidRPr="00FE0DDA">
        <w:rPr>
          <w:rFonts w:ascii="Times New Roman" w:hAnsi="Times New Roman" w:cs="Times New Roman"/>
          <w:sz w:val="28"/>
          <w:szCs w:val="28"/>
        </w:rPr>
        <w:t xml:space="preserve"> в печа</w:t>
      </w:r>
      <w:r w:rsidR="00B931FE">
        <w:rPr>
          <w:rFonts w:ascii="Times New Roman" w:hAnsi="Times New Roman" w:cs="Times New Roman"/>
          <w:sz w:val="28"/>
          <w:szCs w:val="28"/>
        </w:rPr>
        <w:t>тном экземпляре (Приложение  № 5</w:t>
      </w:r>
      <w:r w:rsidRPr="00FE0DDA">
        <w:rPr>
          <w:rFonts w:ascii="Times New Roman" w:hAnsi="Times New Roman" w:cs="Times New Roman"/>
          <w:sz w:val="28"/>
          <w:szCs w:val="28"/>
        </w:rPr>
        <w:t>).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3.</w:t>
      </w:r>
      <w:r w:rsidRPr="00FE0DDA">
        <w:rPr>
          <w:rFonts w:ascii="Times New Roman" w:hAnsi="Times New Roman" w:cs="Times New Roman"/>
          <w:sz w:val="28"/>
          <w:szCs w:val="28"/>
        </w:rPr>
        <w:tab/>
        <w:t>Письменное согласие на обработку персональных данных автора, подписанное автором и его родителями/законными представителями в</w:t>
      </w:r>
      <w:r w:rsidR="00F95D2A">
        <w:rPr>
          <w:rFonts w:ascii="Times New Roman" w:hAnsi="Times New Roman" w:cs="Times New Roman"/>
          <w:sz w:val="28"/>
          <w:szCs w:val="28"/>
        </w:rPr>
        <w:t> </w:t>
      </w:r>
      <w:r w:rsidRPr="00FE0DDA">
        <w:rPr>
          <w:rFonts w:ascii="Times New Roman" w:hAnsi="Times New Roman" w:cs="Times New Roman"/>
          <w:sz w:val="28"/>
          <w:szCs w:val="28"/>
        </w:rPr>
        <w:t xml:space="preserve">печатном экземпляре (Приложение  № </w:t>
      </w:r>
      <w:r w:rsidR="00B931FE">
        <w:rPr>
          <w:rFonts w:ascii="Times New Roman" w:hAnsi="Times New Roman" w:cs="Times New Roman"/>
          <w:sz w:val="28"/>
          <w:szCs w:val="28"/>
        </w:rPr>
        <w:t>6</w:t>
      </w:r>
      <w:r w:rsidRPr="00FE0DD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4.</w:t>
      </w:r>
      <w:r w:rsidRPr="00FE0DDA">
        <w:rPr>
          <w:rFonts w:ascii="Times New Roman" w:hAnsi="Times New Roman" w:cs="Times New Roman"/>
          <w:sz w:val="28"/>
          <w:szCs w:val="28"/>
        </w:rPr>
        <w:tab/>
        <w:t>Письменное согласие на обработку персональных данных научного(</w:t>
      </w:r>
      <w:proofErr w:type="spellStart"/>
      <w:r w:rsidRPr="00FE0DD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E0DDA">
        <w:rPr>
          <w:rFonts w:ascii="Times New Roman" w:hAnsi="Times New Roman" w:cs="Times New Roman"/>
          <w:sz w:val="28"/>
          <w:szCs w:val="28"/>
        </w:rPr>
        <w:t xml:space="preserve">) руководителя(ей) в печатном экземпляре (Приложение  № </w:t>
      </w:r>
      <w:r w:rsidR="00B931FE">
        <w:rPr>
          <w:rFonts w:ascii="Times New Roman" w:hAnsi="Times New Roman" w:cs="Times New Roman"/>
          <w:sz w:val="28"/>
          <w:szCs w:val="28"/>
        </w:rPr>
        <w:t>7</w:t>
      </w:r>
      <w:r w:rsidRPr="00FE0DDA">
        <w:rPr>
          <w:rFonts w:ascii="Times New Roman" w:hAnsi="Times New Roman" w:cs="Times New Roman"/>
          <w:sz w:val="28"/>
          <w:szCs w:val="28"/>
        </w:rPr>
        <w:t>).</w:t>
      </w:r>
    </w:p>
    <w:p w:rsid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5.</w:t>
      </w:r>
      <w:r w:rsidRPr="00FE0DDA">
        <w:rPr>
          <w:rFonts w:ascii="Times New Roman" w:hAnsi="Times New Roman" w:cs="Times New Roman"/>
          <w:sz w:val="28"/>
          <w:szCs w:val="28"/>
        </w:rPr>
        <w:tab/>
        <w:t>Аннотация в печатном экземпляре</w:t>
      </w:r>
      <w:r w:rsidR="00042FBA" w:rsidRPr="00042FBA">
        <w:rPr>
          <w:rFonts w:ascii="Times New Roman" w:hAnsi="Times New Roman" w:cs="Times New Roman"/>
          <w:sz w:val="28"/>
          <w:szCs w:val="28"/>
        </w:rPr>
        <w:t>(</w:t>
      </w:r>
      <w:r w:rsidR="00042FBA">
        <w:rPr>
          <w:rFonts w:ascii="Times New Roman" w:hAnsi="Times New Roman" w:cs="Times New Roman"/>
          <w:sz w:val="28"/>
          <w:szCs w:val="28"/>
        </w:rPr>
        <w:t>образец см. далее</w:t>
      </w:r>
      <w:r w:rsidR="00042FBA" w:rsidRPr="00042FBA">
        <w:rPr>
          <w:rFonts w:ascii="Times New Roman" w:hAnsi="Times New Roman" w:cs="Times New Roman"/>
          <w:sz w:val="28"/>
          <w:szCs w:val="28"/>
        </w:rPr>
        <w:t>).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6.</w:t>
      </w:r>
      <w:r w:rsidRPr="00FE0DDA">
        <w:rPr>
          <w:rFonts w:ascii="Times New Roman" w:hAnsi="Times New Roman" w:cs="Times New Roman"/>
          <w:sz w:val="28"/>
          <w:szCs w:val="28"/>
        </w:rPr>
        <w:tab/>
        <w:t xml:space="preserve">Печатный экземпляр работы в форме научной статьи, оформленный </w:t>
      </w:r>
      <w:r w:rsidRPr="00F95D2A">
        <w:rPr>
          <w:rFonts w:ascii="Times New Roman" w:hAnsi="Times New Roman" w:cs="Times New Roman"/>
          <w:sz w:val="28"/>
          <w:szCs w:val="28"/>
        </w:rPr>
        <w:t>в</w:t>
      </w:r>
      <w:r w:rsidR="00F95D2A" w:rsidRPr="00F95D2A">
        <w:rPr>
          <w:rFonts w:ascii="Times New Roman" w:hAnsi="Times New Roman" w:cs="Times New Roman"/>
          <w:sz w:val="28"/>
          <w:szCs w:val="28"/>
        </w:rPr>
        <w:t> </w:t>
      </w:r>
      <w:r w:rsidRPr="00F95D2A">
        <w:rPr>
          <w:rFonts w:ascii="Times New Roman" w:hAnsi="Times New Roman" w:cs="Times New Roman"/>
          <w:sz w:val="28"/>
          <w:szCs w:val="28"/>
        </w:rPr>
        <w:t>соответствии</w:t>
      </w:r>
      <w:r w:rsidRPr="00FE0DDA">
        <w:rPr>
          <w:rFonts w:ascii="Times New Roman" w:hAnsi="Times New Roman" w:cs="Times New Roman"/>
          <w:sz w:val="28"/>
          <w:szCs w:val="28"/>
        </w:rPr>
        <w:t xml:space="preserve"> с </w:t>
      </w:r>
      <w:r w:rsidR="00042FBA">
        <w:rPr>
          <w:rFonts w:ascii="Times New Roman" w:hAnsi="Times New Roman" w:cs="Times New Roman"/>
          <w:sz w:val="28"/>
          <w:szCs w:val="28"/>
        </w:rPr>
        <w:t>требованиями (см. далее)</w:t>
      </w:r>
      <w:r w:rsidRPr="00FE0DDA">
        <w:rPr>
          <w:rFonts w:ascii="Times New Roman" w:hAnsi="Times New Roman" w:cs="Times New Roman"/>
          <w:sz w:val="28"/>
          <w:szCs w:val="28"/>
        </w:rPr>
        <w:t>.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7.</w:t>
      </w:r>
      <w:r w:rsidRPr="00FE0DDA">
        <w:rPr>
          <w:rFonts w:ascii="Times New Roman" w:hAnsi="Times New Roman" w:cs="Times New Roman"/>
          <w:sz w:val="28"/>
          <w:szCs w:val="28"/>
        </w:rPr>
        <w:tab/>
        <w:t xml:space="preserve">Сопровождающие материалы </w:t>
      </w:r>
      <w:r w:rsidRPr="00FE0DDA">
        <w:rPr>
          <w:rFonts w:ascii="Times New Roman" w:hAnsi="Times New Roman" w:cs="Times New Roman"/>
          <w:b/>
          <w:sz w:val="28"/>
          <w:szCs w:val="28"/>
        </w:rPr>
        <w:t>(по желанию)</w:t>
      </w:r>
      <w:r w:rsidR="00042FBA" w:rsidRPr="00042FBA">
        <w:rPr>
          <w:rFonts w:ascii="Times New Roman" w:hAnsi="Times New Roman" w:cs="Times New Roman"/>
          <w:sz w:val="28"/>
          <w:szCs w:val="28"/>
        </w:rPr>
        <w:t>в печатн</w:t>
      </w:r>
      <w:r w:rsidR="00042FBA">
        <w:rPr>
          <w:rFonts w:ascii="Times New Roman" w:hAnsi="Times New Roman" w:cs="Times New Roman"/>
          <w:sz w:val="28"/>
          <w:szCs w:val="28"/>
        </w:rPr>
        <w:t>ых</w:t>
      </w:r>
      <w:r w:rsidR="00042FBA" w:rsidRPr="00042FBA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Pr="00042FBA">
        <w:rPr>
          <w:rFonts w:ascii="Times New Roman" w:hAnsi="Times New Roman" w:cs="Times New Roman"/>
          <w:sz w:val="28"/>
          <w:szCs w:val="28"/>
        </w:rPr>
        <w:t>.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FE0DDA">
        <w:rPr>
          <w:rFonts w:ascii="Times New Roman" w:hAnsi="Times New Roman" w:cs="Times New Roman"/>
          <w:sz w:val="28"/>
          <w:szCs w:val="28"/>
        </w:rPr>
        <w:tab/>
        <w:t>Экспертное заключение методического совета/методического объединения о возможности опубликования материалов работы в печати и</w:t>
      </w:r>
      <w:r w:rsidR="00974060">
        <w:rPr>
          <w:rFonts w:ascii="Times New Roman" w:hAnsi="Times New Roman" w:cs="Times New Roman"/>
          <w:sz w:val="28"/>
          <w:szCs w:val="28"/>
        </w:rPr>
        <w:t> </w:t>
      </w:r>
      <w:r w:rsidRPr="00FE0DDA">
        <w:rPr>
          <w:rFonts w:ascii="Times New Roman" w:hAnsi="Times New Roman" w:cs="Times New Roman"/>
          <w:sz w:val="28"/>
          <w:szCs w:val="28"/>
        </w:rPr>
        <w:t>других средствах массовой информации в печатном экземпляре</w:t>
      </w:r>
      <w:r w:rsidR="00042FBA" w:rsidRPr="00042FBA">
        <w:rPr>
          <w:rFonts w:ascii="Times New Roman" w:hAnsi="Times New Roman" w:cs="Times New Roman"/>
          <w:sz w:val="28"/>
          <w:szCs w:val="28"/>
        </w:rPr>
        <w:t xml:space="preserve">(Приложение  № </w:t>
      </w:r>
      <w:r w:rsidR="003D052B">
        <w:rPr>
          <w:rFonts w:ascii="Times New Roman" w:hAnsi="Times New Roman" w:cs="Times New Roman"/>
          <w:sz w:val="28"/>
          <w:szCs w:val="28"/>
        </w:rPr>
        <w:t>9</w:t>
      </w:r>
      <w:r w:rsidR="00042FBA" w:rsidRPr="00042F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9.</w:t>
      </w:r>
      <w:r w:rsidRPr="00FE0DDA">
        <w:rPr>
          <w:rFonts w:ascii="Times New Roman" w:hAnsi="Times New Roman" w:cs="Times New Roman"/>
          <w:sz w:val="28"/>
          <w:szCs w:val="28"/>
        </w:rPr>
        <w:tab/>
        <w:t>План исследований в печатном экземпляре, оформленный в</w:t>
      </w:r>
      <w:r w:rsidR="00974060">
        <w:rPr>
          <w:rFonts w:ascii="Times New Roman" w:hAnsi="Times New Roman" w:cs="Times New Roman"/>
          <w:sz w:val="28"/>
          <w:szCs w:val="28"/>
        </w:rPr>
        <w:t> </w:t>
      </w:r>
      <w:r w:rsidRPr="00FE0DD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42FBA" w:rsidRPr="00042FBA">
        <w:rPr>
          <w:rFonts w:ascii="Times New Roman" w:hAnsi="Times New Roman" w:cs="Times New Roman"/>
          <w:sz w:val="28"/>
          <w:szCs w:val="28"/>
        </w:rPr>
        <w:t>требованиями (см. далее).</w:t>
      </w:r>
    </w:p>
    <w:p w:rsidR="00042FB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10.</w:t>
      </w:r>
      <w:r w:rsidRPr="00FE0DDA">
        <w:rPr>
          <w:rFonts w:ascii="Times New Roman" w:hAnsi="Times New Roman" w:cs="Times New Roman"/>
          <w:sz w:val="28"/>
          <w:szCs w:val="28"/>
        </w:rPr>
        <w:tab/>
        <w:t>Дневник регистрации данных в печатном экземпляре, оформленный в</w:t>
      </w:r>
      <w:r w:rsidR="00974060">
        <w:rPr>
          <w:rFonts w:ascii="Times New Roman" w:hAnsi="Times New Roman" w:cs="Times New Roman"/>
          <w:sz w:val="28"/>
          <w:szCs w:val="28"/>
        </w:rPr>
        <w:t> </w:t>
      </w:r>
      <w:r w:rsidRPr="00FE0DD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42FBA" w:rsidRPr="00042FBA">
        <w:rPr>
          <w:rFonts w:ascii="Times New Roman" w:hAnsi="Times New Roman" w:cs="Times New Roman"/>
          <w:sz w:val="28"/>
          <w:szCs w:val="28"/>
        </w:rPr>
        <w:t>с требованиями (см. далее).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11.</w:t>
      </w:r>
      <w:r w:rsidRPr="00FE0DDA">
        <w:rPr>
          <w:rFonts w:ascii="Times New Roman" w:hAnsi="Times New Roman" w:cs="Times New Roman"/>
          <w:sz w:val="28"/>
          <w:szCs w:val="28"/>
        </w:rPr>
        <w:tab/>
        <w:t>Электронный архив конкурсных материалов: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-</w:t>
      </w:r>
      <w:r w:rsidRPr="00FE0DDA">
        <w:rPr>
          <w:rFonts w:ascii="Times New Roman" w:hAnsi="Times New Roman" w:cs="Times New Roman"/>
          <w:sz w:val="28"/>
          <w:szCs w:val="28"/>
        </w:rPr>
        <w:tab/>
        <w:t>заявка(</w:t>
      </w:r>
      <w:proofErr w:type="spellStart"/>
      <w:r w:rsidRPr="00FE0DD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E0DDA">
        <w:rPr>
          <w:rFonts w:ascii="Times New Roman" w:hAnsi="Times New Roman" w:cs="Times New Roman"/>
          <w:sz w:val="28"/>
          <w:szCs w:val="28"/>
        </w:rPr>
        <w:t xml:space="preserve">) от ОУ; 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-</w:t>
      </w:r>
      <w:r w:rsidRPr="00FE0DDA">
        <w:rPr>
          <w:rFonts w:ascii="Times New Roman" w:hAnsi="Times New Roman" w:cs="Times New Roman"/>
          <w:sz w:val="28"/>
          <w:szCs w:val="28"/>
        </w:rPr>
        <w:tab/>
        <w:t xml:space="preserve">научная статья (для работ, содержащих программный продукт, — в том числе и демонстрационная программа); 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-</w:t>
      </w:r>
      <w:r w:rsidRPr="00FE0DDA">
        <w:rPr>
          <w:rFonts w:ascii="Times New Roman" w:hAnsi="Times New Roman" w:cs="Times New Roman"/>
          <w:sz w:val="28"/>
          <w:szCs w:val="28"/>
        </w:rPr>
        <w:tab/>
        <w:t xml:space="preserve">аннотация; 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-</w:t>
      </w:r>
      <w:r w:rsidRPr="00FE0DDA">
        <w:rPr>
          <w:rFonts w:ascii="Times New Roman" w:hAnsi="Times New Roman" w:cs="Times New Roman"/>
          <w:sz w:val="28"/>
          <w:szCs w:val="28"/>
        </w:rPr>
        <w:tab/>
        <w:t xml:space="preserve">сопровождающие материалы; </w:t>
      </w:r>
    </w:p>
    <w:p w:rsidR="00FE0DDA" w:rsidRPr="00FE0DDA" w:rsidRDefault="00FE0DDA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DDA">
        <w:rPr>
          <w:rFonts w:ascii="Times New Roman" w:hAnsi="Times New Roman" w:cs="Times New Roman"/>
          <w:sz w:val="28"/>
          <w:szCs w:val="28"/>
        </w:rPr>
        <w:t>-</w:t>
      </w:r>
      <w:r w:rsidRPr="00FE0DDA">
        <w:rPr>
          <w:rFonts w:ascii="Times New Roman" w:hAnsi="Times New Roman" w:cs="Times New Roman"/>
          <w:sz w:val="28"/>
          <w:szCs w:val="28"/>
        </w:rPr>
        <w:tab/>
        <w:t xml:space="preserve">фото автора (расширение не менее 150 точек на дюйм, действительным размером не менее 3 </w:t>
      </w:r>
      <w:proofErr w:type="spellStart"/>
      <w:r w:rsidRPr="00FE0D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E0DDA">
        <w:rPr>
          <w:rFonts w:ascii="Times New Roman" w:hAnsi="Times New Roman" w:cs="Times New Roman"/>
          <w:sz w:val="28"/>
          <w:szCs w:val="28"/>
        </w:rPr>
        <w:t xml:space="preserve"> 4 см, сдела</w:t>
      </w:r>
      <w:r w:rsidR="00042FBA">
        <w:rPr>
          <w:rFonts w:ascii="Times New Roman" w:hAnsi="Times New Roman" w:cs="Times New Roman"/>
          <w:sz w:val="28"/>
          <w:szCs w:val="28"/>
        </w:rPr>
        <w:t>нных в анфас, на однотонном фоне</w:t>
      </w:r>
      <w:r w:rsidRPr="00FE0DDA">
        <w:rPr>
          <w:rFonts w:ascii="Times New Roman" w:hAnsi="Times New Roman" w:cs="Times New Roman"/>
          <w:sz w:val="28"/>
          <w:szCs w:val="28"/>
        </w:rPr>
        <w:t>).</w:t>
      </w:r>
    </w:p>
    <w:p w:rsidR="00FE0DDA" w:rsidRPr="0097540D" w:rsidRDefault="005F35D1" w:rsidP="00DD6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12.</w:t>
      </w:r>
      <w:r w:rsidRPr="005F35D1">
        <w:rPr>
          <w:rFonts w:ascii="Times New Roman" w:hAnsi="Times New Roman" w:cs="Times New Roman"/>
          <w:sz w:val="28"/>
          <w:szCs w:val="28"/>
        </w:rPr>
        <w:tab/>
        <w:t xml:space="preserve">Согласие на фото и </w:t>
      </w:r>
      <w:proofErr w:type="spellStart"/>
      <w:r w:rsidRPr="005F35D1">
        <w:rPr>
          <w:rFonts w:ascii="Times New Roman" w:hAnsi="Times New Roman" w:cs="Times New Roman"/>
          <w:sz w:val="28"/>
          <w:szCs w:val="28"/>
        </w:rPr>
        <w:t>видео-съемку</w:t>
      </w:r>
      <w:proofErr w:type="spellEnd"/>
      <w:r w:rsidRPr="005F35D1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D052B">
        <w:rPr>
          <w:rFonts w:ascii="Times New Roman" w:hAnsi="Times New Roman" w:cs="Times New Roman"/>
          <w:sz w:val="28"/>
          <w:szCs w:val="28"/>
        </w:rPr>
        <w:t>8</w:t>
      </w:r>
      <w:r w:rsidRPr="005F35D1">
        <w:rPr>
          <w:rFonts w:ascii="Times New Roman" w:hAnsi="Times New Roman" w:cs="Times New Roman"/>
          <w:sz w:val="28"/>
          <w:szCs w:val="28"/>
        </w:rPr>
        <w:t>).</w:t>
      </w:r>
    </w:p>
    <w:p w:rsidR="005F35D1" w:rsidRDefault="005F35D1" w:rsidP="00DD67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7540D" w:rsidRPr="0097540D" w:rsidRDefault="0008408B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Для обучающихся 4-6</w:t>
      </w:r>
      <w:r w:rsidR="0097540D" w:rsidRPr="0097540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классов</w:t>
      </w:r>
      <w:r w:rsidR="0097540D" w:rsidRPr="00975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540D" w:rsidRPr="009754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7540D" w:rsidRPr="0097540D">
        <w:rPr>
          <w:rFonts w:ascii="Times New Roman" w:hAnsi="Times New Roman" w:cs="Times New Roman"/>
          <w:b/>
          <w:sz w:val="28"/>
          <w:szCs w:val="28"/>
        </w:rPr>
        <w:t>состав</w:t>
      </w:r>
      <w:proofErr w:type="spellEnd"/>
      <w:r w:rsidR="0097540D" w:rsidRPr="0097540D">
        <w:rPr>
          <w:rFonts w:ascii="Times New Roman" w:hAnsi="Times New Roman" w:cs="Times New Roman"/>
          <w:b/>
          <w:sz w:val="28"/>
          <w:szCs w:val="28"/>
        </w:rPr>
        <w:t xml:space="preserve"> комплекта материалов</w:t>
      </w:r>
      <w:r w:rsidR="0097540D" w:rsidRPr="0097540D">
        <w:rPr>
          <w:rFonts w:ascii="Times New Roman" w:hAnsi="Times New Roman" w:cs="Times New Roman"/>
          <w:sz w:val="28"/>
          <w:szCs w:val="28"/>
        </w:rPr>
        <w:t xml:space="preserve"> научно-исследовательской работы на муниципальную </w:t>
      </w:r>
      <w:r w:rsidR="0097540D" w:rsidRPr="0097540D">
        <w:rPr>
          <w:rFonts w:ascii="Times New Roman" w:hAnsi="Times New Roman" w:cs="Times New Roman"/>
          <w:color w:val="000000"/>
          <w:sz w:val="28"/>
          <w:szCs w:val="28"/>
        </w:rPr>
        <w:t>выставку-конференцию</w:t>
      </w:r>
      <w:r w:rsidR="0097540D" w:rsidRPr="0097540D">
        <w:rPr>
          <w:rFonts w:ascii="Times New Roman" w:hAnsi="Times New Roman" w:cs="Times New Roman"/>
          <w:sz w:val="28"/>
          <w:szCs w:val="28"/>
        </w:rPr>
        <w:t xml:space="preserve"> школьников «Юные исследователи – будущее Севера»входят: </w:t>
      </w:r>
    </w:p>
    <w:p w:rsidR="00042FBA" w:rsidRDefault="00FE0DDA" w:rsidP="0032122A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 xml:space="preserve">Индивидуальная заявка автора работы в печатном экземпляре (Приложение  № </w:t>
      </w:r>
      <w:r w:rsidR="003D052B">
        <w:rPr>
          <w:sz w:val="28"/>
          <w:szCs w:val="28"/>
        </w:rPr>
        <w:t>4</w:t>
      </w:r>
      <w:r w:rsidRPr="00042FBA">
        <w:rPr>
          <w:sz w:val="28"/>
          <w:szCs w:val="28"/>
        </w:rPr>
        <w:t xml:space="preserve">). </w:t>
      </w:r>
    </w:p>
    <w:p w:rsidR="00FE0DDA" w:rsidRPr="00042FBA" w:rsidRDefault="00FE0DDA" w:rsidP="0032122A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>Письменное согласие на обработку персональных данных автора, подписанное автором и его родителями/законными представителями в</w:t>
      </w:r>
      <w:r w:rsidR="00974060">
        <w:rPr>
          <w:sz w:val="28"/>
          <w:szCs w:val="28"/>
        </w:rPr>
        <w:t> </w:t>
      </w:r>
      <w:r w:rsidRPr="00042FBA">
        <w:rPr>
          <w:sz w:val="28"/>
          <w:szCs w:val="28"/>
        </w:rPr>
        <w:t xml:space="preserve">печатном экземпляре (Приложение  № </w:t>
      </w:r>
      <w:r w:rsidR="003D052B">
        <w:rPr>
          <w:sz w:val="28"/>
          <w:szCs w:val="28"/>
        </w:rPr>
        <w:t>6</w:t>
      </w:r>
      <w:r w:rsidRPr="00042FBA">
        <w:rPr>
          <w:sz w:val="28"/>
          <w:szCs w:val="28"/>
        </w:rPr>
        <w:t xml:space="preserve">). </w:t>
      </w:r>
    </w:p>
    <w:p w:rsidR="00FE0DDA" w:rsidRPr="00042FBA" w:rsidRDefault="00FE0DDA" w:rsidP="0032122A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>Письменное согласие на обработку персональных данных научного(</w:t>
      </w:r>
      <w:proofErr w:type="spellStart"/>
      <w:r w:rsidRPr="00042FBA">
        <w:rPr>
          <w:sz w:val="28"/>
          <w:szCs w:val="28"/>
        </w:rPr>
        <w:t>ых</w:t>
      </w:r>
      <w:proofErr w:type="spellEnd"/>
      <w:r w:rsidRPr="00042FBA">
        <w:rPr>
          <w:sz w:val="28"/>
          <w:szCs w:val="28"/>
        </w:rPr>
        <w:t xml:space="preserve">) руководителя(ей) в печатном экземпляре (Приложение  № </w:t>
      </w:r>
      <w:r w:rsidR="003D052B">
        <w:rPr>
          <w:sz w:val="28"/>
          <w:szCs w:val="28"/>
        </w:rPr>
        <w:t>7</w:t>
      </w:r>
      <w:r w:rsidRPr="00042FBA">
        <w:rPr>
          <w:sz w:val="28"/>
          <w:szCs w:val="28"/>
        </w:rPr>
        <w:t>).</w:t>
      </w:r>
    </w:p>
    <w:p w:rsidR="00042FBA" w:rsidRDefault="00FE0DDA" w:rsidP="0032122A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>Аннотация в печатном экземпляре</w:t>
      </w:r>
      <w:r w:rsidR="00042FBA" w:rsidRPr="00042FBA">
        <w:rPr>
          <w:sz w:val="28"/>
          <w:szCs w:val="28"/>
        </w:rPr>
        <w:t xml:space="preserve"> (образец см. далее).  </w:t>
      </w:r>
    </w:p>
    <w:p w:rsidR="00FE0DDA" w:rsidRPr="00042FBA" w:rsidRDefault="00FE0DDA" w:rsidP="0032122A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>Печатный экземпляр работы в форме научной статьи, оформленный в</w:t>
      </w:r>
      <w:r w:rsidR="00974060">
        <w:rPr>
          <w:sz w:val="28"/>
          <w:szCs w:val="28"/>
        </w:rPr>
        <w:t> </w:t>
      </w:r>
      <w:r w:rsidRPr="00042FBA">
        <w:rPr>
          <w:sz w:val="28"/>
          <w:szCs w:val="28"/>
        </w:rPr>
        <w:t xml:space="preserve">соответствии с </w:t>
      </w:r>
      <w:r w:rsidR="00042FBA">
        <w:rPr>
          <w:sz w:val="28"/>
          <w:szCs w:val="28"/>
        </w:rPr>
        <w:t>требованиями (см. далее)</w:t>
      </w:r>
      <w:r w:rsidRPr="00042FBA">
        <w:rPr>
          <w:sz w:val="28"/>
          <w:szCs w:val="28"/>
        </w:rPr>
        <w:t>.</w:t>
      </w:r>
    </w:p>
    <w:p w:rsidR="00042FBA" w:rsidRDefault="00FE0DDA" w:rsidP="0032122A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 xml:space="preserve">Сопровождающие материалы </w:t>
      </w:r>
      <w:r w:rsidRPr="009C72E4">
        <w:rPr>
          <w:b/>
          <w:sz w:val="28"/>
          <w:szCs w:val="28"/>
        </w:rPr>
        <w:t>(по желанию)</w:t>
      </w:r>
      <w:r w:rsidR="00042FBA" w:rsidRPr="009C72E4">
        <w:rPr>
          <w:b/>
          <w:sz w:val="28"/>
          <w:szCs w:val="28"/>
        </w:rPr>
        <w:t>.</w:t>
      </w:r>
    </w:p>
    <w:p w:rsidR="00FE0DDA" w:rsidRPr="00042FBA" w:rsidRDefault="00FE0DDA" w:rsidP="0032122A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>Экспертное заключение методического совета/методического объединения о возможности опубликования материалов работы в печати и других средствах массовой информации, заверенное подписью и</w:t>
      </w:r>
      <w:r w:rsidR="00974060">
        <w:rPr>
          <w:sz w:val="28"/>
          <w:szCs w:val="28"/>
        </w:rPr>
        <w:t> </w:t>
      </w:r>
      <w:r w:rsidRPr="00042FBA">
        <w:rPr>
          <w:sz w:val="28"/>
          <w:szCs w:val="28"/>
        </w:rPr>
        <w:t>печатью руководителя образовательного учреждения в печатном экземпляре</w:t>
      </w:r>
      <w:r w:rsidR="00042FBA" w:rsidRPr="00042FBA">
        <w:rPr>
          <w:sz w:val="28"/>
          <w:szCs w:val="28"/>
        </w:rPr>
        <w:t xml:space="preserve">(Приложение  № </w:t>
      </w:r>
      <w:r w:rsidR="003D052B">
        <w:rPr>
          <w:sz w:val="28"/>
          <w:szCs w:val="28"/>
        </w:rPr>
        <w:t>9</w:t>
      </w:r>
      <w:r w:rsidR="00042FBA" w:rsidRPr="00042FBA">
        <w:rPr>
          <w:sz w:val="28"/>
          <w:szCs w:val="28"/>
        </w:rPr>
        <w:t>).</w:t>
      </w:r>
    </w:p>
    <w:p w:rsidR="00FE0DDA" w:rsidRPr="00042FBA" w:rsidRDefault="00FE0DDA" w:rsidP="0032122A">
      <w:pPr>
        <w:pStyle w:val="a3"/>
        <w:numPr>
          <w:ilvl w:val="0"/>
          <w:numId w:val="23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>Электронный архив конкурсных материалов:</w:t>
      </w:r>
    </w:p>
    <w:p w:rsidR="00FE0DDA" w:rsidRPr="00042FBA" w:rsidRDefault="00FE0DDA" w:rsidP="0032122A">
      <w:pPr>
        <w:pStyle w:val="a3"/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>заявка(</w:t>
      </w:r>
      <w:proofErr w:type="spellStart"/>
      <w:r w:rsidRPr="00042FBA">
        <w:rPr>
          <w:sz w:val="28"/>
          <w:szCs w:val="28"/>
        </w:rPr>
        <w:t>ки</w:t>
      </w:r>
      <w:proofErr w:type="spellEnd"/>
      <w:r w:rsidRPr="00042FBA">
        <w:rPr>
          <w:sz w:val="28"/>
          <w:szCs w:val="28"/>
        </w:rPr>
        <w:t xml:space="preserve">) от ОУ; </w:t>
      </w:r>
    </w:p>
    <w:p w:rsidR="00FE0DDA" w:rsidRPr="00042FBA" w:rsidRDefault="00FE0DDA" w:rsidP="0032122A">
      <w:pPr>
        <w:pStyle w:val="a3"/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lastRenderedPageBreak/>
        <w:t xml:space="preserve">научная статья; </w:t>
      </w:r>
    </w:p>
    <w:p w:rsidR="00FE0DDA" w:rsidRPr="00042FBA" w:rsidRDefault="00FE0DDA" w:rsidP="0032122A">
      <w:pPr>
        <w:pStyle w:val="a3"/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 xml:space="preserve">аннотация; </w:t>
      </w:r>
    </w:p>
    <w:p w:rsidR="00FE0DDA" w:rsidRPr="00042FBA" w:rsidRDefault="00FE0DDA" w:rsidP="0032122A">
      <w:pPr>
        <w:pStyle w:val="a3"/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 xml:space="preserve">сопровождающие материалы; </w:t>
      </w:r>
    </w:p>
    <w:p w:rsidR="00FE0DDA" w:rsidRPr="00042FBA" w:rsidRDefault="00FE0DDA" w:rsidP="0032122A">
      <w:pPr>
        <w:pStyle w:val="a3"/>
        <w:numPr>
          <w:ilvl w:val="0"/>
          <w:numId w:val="24"/>
        </w:numPr>
        <w:spacing w:line="276" w:lineRule="auto"/>
        <w:ind w:left="426" w:hanging="426"/>
        <w:jc w:val="both"/>
        <w:rPr>
          <w:sz w:val="28"/>
          <w:szCs w:val="28"/>
        </w:rPr>
      </w:pPr>
      <w:r w:rsidRPr="00042FBA">
        <w:rPr>
          <w:sz w:val="28"/>
          <w:szCs w:val="28"/>
        </w:rPr>
        <w:t xml:space="preserve">фото автора (расширение не менее 150 точек на дюйм, действительным размером не менее 3 </w:t>
      </w:r>
      <w:proofErr w:type="spellStart"/>
      <w:r w:rsidRPr="00042FBA">
        <w:rPr>
          <w:sz w:val="28"/>
          <w:szCs w:val="28"/>
        </w:rPr>
        <w:t>х</w:t>
      </w:r>
      <w:proofErr w:type="spellEnd"/>
      <w:r w:rsidRPr="00042FBA">
        <w:rPr>
          <w:sz w:val="28"/>
          <w:szCs w:val="28"/>
        </w:rPr>
        <w:t xml:space="preserve"> 4 см, сделанных в анфас, на однотонном фоне).</w:t>
      </w:r>
    </w:p>
    <w:p w:rsidR="005F35D1" w:rsidRPr="005F35D1" w:rsidRDefault="005F35D1" w:rsidP="00DD679C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35D1">
        <w:rPr>
          <w:rFonts w:ascii="Times New Roman" w:hAnsi="Times New Roman" w:cs="Times New Roman"/>
          <w:sz w:val="28"/>
          <w:szCs w:val="28"/>
        </w:rPr>
        <w:t>12.</w:t>
      </w:r>
      <w:r w:rsidRPr="005F35D1">
        <w:rPr>
          <w:rFonts w:ascii="Times New Roman" w:hAnsi="Times New Roman" w:cs="Times New Roman"/>
          <w:sz w:val="28"/>
          <w:szCs w:val="28"/>
        </w:rPr>
        <w:tab/>
      </w:r>
      <w:r w:rsidR="003D052B" w:rsidRPr="005F35D1">
        <w:rPr>
          <w:rFonts w:ascii="Times New Roman" w:hAnsi="Times New Roman" w:cs="Times New Roman"/>
          <w:sz w:val="28"/>
          <w:szCs w:val="28"/>
        </w:rPr>
        <w:t xml:space="preserve">Согласие на фото и </w:t>
      </w:r>
      <w:proofErr w:type="spellStart"/>
      <w:r w:rsidR="003D052B" w:rsidRPr="005F35D1">
        <w:rPr>
          <w:rFonts w:ascii="Times New Roman" w:hAnsi="Times New Roman" w:cs="Times New Roman"/>
          <w:sz w:val="28"/>
          <w:szCs w:val="28"/>
        </w:rPr>
        <w:t>видео-съемку</w:t>
      </w:r>
      <w:proofErr w:type="spellEnd"/>
      <w:r w:rsidR="003D052B" w:rsidRPr="005F35D1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D052B">
        <w:rPr>
          <w:rFonts w:ascii="Times New Roman" w:hAnsi="Times New Roman" w:cs="Times New Roman"/>
          <w:sz w:val="28"/>
          <w:szCs w:val="28"/>
        </w:rPr>
        <w:t>8</w:t>
      </w:r>
      <w:r w:rsidR="003D052B" w:rsidRPr="005F35D1">
        <w:rPr>
          <w:rFonts w:ascii="Times New Roman" w:hAnsi="Times New Roman" w:cs="Times New Roman"/>
          <w:sz w:val="28"/>
          <w:szCs w:val="28"/>
        </w:rPr>
        <w:t>).</w:t>
      </w:r>
    </w:p>
    <w:p w:rsidR="005F35D1" w:rsidRDefault="005F35D1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0D" w:rsidRPr="00A464CA" w:rsidRDefault="0097540D" w:rsidP="00DD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CA">
        <w:rPr>
          <w:rFonts w:ascii="Times New Roman" w:hAnsi="Times New Roman" w:cs="Times New Roman"/>
          <w:b/>
          <w:sz w:val="28"/>
          <w:szCs w:val="28"/>
        </w:rPr>
        <w:t>Требования к тексту</w:t>
      </w:r>
    </w:p>
    <w:p w:rsidR="0097540D" w:rsidRDefault="0097540D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4DD">
        <w:rPr>
          <w:rFonts w:ascii="Times New Roman" w:hAnsi="Times New Roman" w:cs="Times New Roman"/>
          <w:sz w:val="28"/>
          <w:szCs w:val="28"/>
        </w:rPr>
        <w:t>Работа выполняется</w:t>
      </w:r>
      <w:r w:rsidRPr="0097540D">
        <w:rPr>
          <w:rFonts w:ascii="Times New Roman" w:hAnsi="Times New Roman" w:cs="Times New Roman"/>
          <w:sz w:val="28"/>
          <w:szCs w:val="28"/>
        </w:rPr>
        <w:t xml:space="preserve"> автором на стандартных страницах белой бумаги формата А4 (размеры: по горизонтали — 210 мм, по вертикали — 297 мм). Текст печатается ярким шрифтом </w:t>
      </w:r>
      <w:proofErr w:type="spellStart"/>
      <w:r w:rsidRPr="0097540D">
        <w:rPr>
          <w:rFonts w:ascii="Times New Roman" w:hAnsi="Times New Roman" w:cs="Times New Roman"/>
          <w:b/>
          <w:sz w:val="28"/>
          <w:szCs w:val="28"/>
        </w:rPr>
        <w:t>TimesNewRoman</w:t>
      </w:r>
      <w:proofErr w:type="spellEnd"/>
      <w:r w:rsidRPr="0097540D">
        <w:rPr>
          <w:rFonts w:ascii="Times New Roman" w:hAnsi="Times New Roman" w:cs="Times New Roman"/>
          <w:sz w:val="28"/>
          <w:szCs w:val="28"/>
        </w:rPr>
        <w:t xml:space="preserve"> (размер шрифта — 12 кегель) через 1,5 интервала между строками на одной стороне листа.</w:t>
      </w:r>
      <w:r w:rsidR="00CF510C" w:rsidRPr="00CF510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Поля: слева – 30 мм, справа – 10 мм, сверху и снизу – 20 мм. Формулы вносятся в</w:t>
      </w:r>
      <w:r w:rsidR="0097406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="00CF510C" w:rsidRPr="00CF510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текст с помощью опции «Формула» в редакторе </w:t>
      </w:r>
      <w:r w:rsidR="00CF510C" w:rsidRPr="00CF510C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Word</w:t>
      </w:r>
    </w:p>
    <w:p w:rsidR="00CF510C" w:rsidRPr="00CF510C" w:rsidRDefault="00CF510C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F510C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Все сокращения и аббревиатуры в тексте статьи должны быть расшифрованы</w:t>
      </w:r>
      <w:r w:rsidRPr="00CF510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</w:t>
      </w:r>
      <w:r w:rsidRPr="00CF510C">
        <w:rPr>
          <w:rFonts w:ascii="Times New Roman" w:eastAsia="Calibri" w:hAnsi="Times New Roman" w:cs="Times New Roman"/>
          <w:sz w:val="28"/>
          <w:lang w:eastAsia="en-US"/>
        </w:rPr>
        <w:t>Допускается</w:t>
      </w:r>
      <w:r w:rsidRPr="00CF510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делать подстрочные сноски для примечаний, переводов и т.п. </w:t>
      </w:r>
    </w:p>
    <w:p w:rsidR="00CF510C" w:rsidRDefault="000E78F2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8F2">
        <w:rPr>
          <w:rFonts w:ascii="Times New Roman" w:hAnsi="Times New Roman" w:cs="Times New Roman"/>
          <w:sz w:val="28"/>
          <w:szCs w:val="28"/>
        </w:rPr>
        <w:t>Цитаты заключаются в кавычки и должны полностью соответствовать подлиннику – сохранять его особенности, в частности, орфографию, пунктуацию и шрифтовые выделения. Цитирование должно быть полным, без произвольного сокращения цитируемого текста.</w:t>
      </w:r>
    </w:p>
    <w:p w:rsidR="00B874DD" w:rsidRPr="00A464CA" w:rsidRDefault="00B874DD" w:rsidP="00DD679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464CA">
        <w:rPr>
          <w:rFonts w:ascii="Times New Roman" w:eastAsia="Calibri" w:hAnsi="Times New Roman" w:cs="Times New Roman"/>
          <w:b/>
          <w:sz w:val="28"/>
          <w:lang w:eastAsia="en-US"/>
        </w:rPr>
        <w:t>Требования к основным элементам статьи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lang w:eastAsia="en-US"/>
        </w:rPr>
        <w:t xml:space="preserve">1. Статья должна иметь следующие </w:t>
      </w:r>
      <w:r w:rsidRPr="00B874DD">
        <w:rPr>
          <w:rFonts w:ascii="Times New Roman" w:eastAsia="Calibri" w:hAnsi="Times New Roman" w:cs="Times New Roman"/>
          <w:b/>
          <w:sz w:val="28"/>
          <w:lang w:eastAsia="en-US"/>
        </w:rPr>
        <w:t>основные элементы: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 xml:space="preserve"> титульный лист, заголовок статьи, аннотация статьи (не более 150 слов), ключевые слова (6-10 слов или кратких словосочетаний), текст статьи, список литературы, приложения.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lang w:eastAsia="en-US"/>
        </w:rPr>
        <w:t xml:space="preserve">2. Титульный лист оформляется в соответствие с </w:t>
      </w:r>
      <w:r w:rsidR="002828AD">
        <w:rPr>
          <w:rFonts w:ascii="Times New Roman" w:eastAsia="Calibri" w:hAnsi="Times New Roman" w:cs="Times New Roman"/>
          <w:sz w:val="28"/>
          <w:lang w:eastAsia="en-US"/>
        </w:rPr>
        <w:t>представленной формой (см. далее).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 xml:space="preserve"> Он должен в обязательном порядке содержать резолюцию научного руководителя, подтверждающую, что общий объем статьи не</w:t>
      </w:r>
      <w:r w:rsidR="00974060">
        <w:rPr>
          <w:rFonts w:ascii="Times New Roman" w:eastAsia="Calibri" w:hAnsi="Times New Roman" w:cs="Times New Roman"/>
          <w:sz w:val="28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 xml:space="preserve">превышает 22 страниц, из них текст статьи и список литературы содержат не более 11 страниц, приложения – не более 10 </w:t>
      </w:r>
      <w:r w:rsidRPr="002828AD">
        <w:rPr>
          <w:rFonts w:ascii="Times New Roman" w:eastAsia="Calibri" w:hAnsi="Times New Roman" w:cs="Times New Roman"/>
          <w:sz w:val="28"/>
          <w:lang w:eastAsia="en-US"/>
        </w:rPr>
        <w:t>страниц.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lang w:eastAsia="en-US"/>
        </w:rPr>
        <w:t xml:space="preserve">3. Заголовок, аннотация, ключевые слова, текст статьи, список литературы следуют друг за другом без специальных пропусков. Образец оформления этой части статьи приведен </w:t>
      </w:r>
      <w:r w:rsidR="002828AD">
        <w:rPr>
          <w:rFonts w:ascii="Times New Roman" w:eastAsia="Calibri" w:hAnsi="Times New Roman" w:cs="Times New Roman"/>
          <w:sz w:val="28"/>
          <w:lang w:eastAsia="en-US"/>
        </w:rPr>
        <w:t xml:space="preserve">ниже (см. </w:t>
      </w:r>
      <w:r w:rsidR="002828AD" w:rsidRPr="002828AD">
        <w:rPr>
          <w:rFonts w:ascii="Times New Roman" w:eastAsia="Calibri" w:hAnsi="Times New Roman" w:cs="Times New Roman"/>
          <w:sz w:val="28"/>
          <w:lang w:eastAsia="en-US"/>
        </w:rPr>
        <w:t>далее)</w:t>
      </w:r>
      <w:r w:rsidRPr="002828AD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lang w:eastAsia="en-US"/>
        </w:rPr>
        <w:t xml:space="preserve">4. Заголовок статьи должен полностью отражать ее содержание и </w:t>
      </w:r>
      <w:r w:rsidRPr="00B874DD">
        <w:rPr>
          <w:rFonts w:ascii="Times New Roman" w:eastAsia="Calibri" w:hAnsi="Times New Roman" w:cs="Times New Roman"/>
          <w:b/>
          <w:bCs/>
          <w:sz w:val="28"/>
          <w:lang w:eastAsia="en-US"/>
        </w:rPr>
        <w:t>не иметь сокращений и аббревиатур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lang w:eastAsia="en-US"/>
        </w:rPr>
        <w:t>5. Текст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статьи должен содержать следующие основные разделы: введение, основную часть (один или несколько озаглавленных разделов), заключение.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6.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Статья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должна содержать не менее восьми ссылок, включая не менее пяти ссылок на </w:t>
      </w:r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научные </w:t>
      </w:r>
      <w:r w:rsidRPr="00B874D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источники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– публикации в научных журналах и</w:t>
      </w:r>
      <w:r w:rsidR="0097406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сборниках, монографии, книги, диссертации. Список литературы составляется в порядке упоминания в тексте статьи.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7.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Приложения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служат для размещения иллюстраций и сопроводительных материалов, характеризующих работу (проект), например, сведений о патентовании, справок о внедрении или использовании результатов, отзывов о работе.</w:t>
      </w:r>
    </w:p>
    <w:p w:rsidR="00B874DD" w:rsidRPr="00A464CA" w:rsidRDefault="00B874DD" w:rsidP="00DD679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B874DD" w:rsidRPr="00A464CA" w:rsidRDefault="00B874DD" w:rsidP="00DD679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464C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Требования к объему основных элементов статьи</w:t>
      </w:r>
    </w:p>
    <w:p w:rsid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1.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Статья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, включая все ее основные элементы (титульный лист, заголовок статьи, аннотация статьи, ключевые слова, текст статьи, список литературы, приложения), не должна занимать более 22 страниц.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Титульный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лист размещается на первой (отдельной) странице статьи.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3.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Часть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статьи, включающая заголовок, аннотацию, ключевые слова, текст статьи, список литературы, не должна превышать 11 страниц.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4. На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приложения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отводится не более 10 страниц.</w:t>
      </w:r>
    </w:p>
    <w:p w:rsidR="00B874DD" w:rsidRDefault="00B874DD" w:rsidP="00DD679C">
      <w:pPr>
        <w:tabs>
          <w:tab w:val="left" w:pos="28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B874DD" w:rsidRPr="00A464CA" w:rsidRDefault="00B874DD" w:rsidP="00DD679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464C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Требования к оформлению статьи в электронном архиве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lang w:eastAsia="en-US"/>
        </w:rPr>
        <w:tab/>
      </w:r>
      <w:r>
        <w:rPr>
          <w:rFonts w:ascii="Times New Roman" w:eastAsia="Calibri" w:hAnsi="Times New Roman" w:cs="Times New Roman"/>
          <w:color w:val="FF0000"/>
          <w:sz w:val="28"/>
          <w:lang w:eastAsia="en-US"/>
        </w:rPr>
        <w:tab/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Статья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представляется в формате </w:t>
      </w:r>
      <w:proofErr w:type="spellStart"/>
      <w:r w:rsidRPr="00B874DD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pdf</w:t>
      </w:r>
      <w:proofErr w:type="spellEnd"/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при этом текстовая часть статьи, содержащая заголовок, аннотацию, ключевые слова, текст статьи, список литературы, </w:t>
      </w:r>
      <w:r w:rsidRPr="00B64021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должна допускать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копирование текста. 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ab/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ab/>
        <w:t xml:space="preserve">Титульный лист, содержащий подписи научных руководителей, должен быть сканирован и переведен в формат </w:t>
      </w:r>
      <w:proofErr w:type="spellStart"/>
      <w:r w:rsidRPr="00B874DD">
        <w:rPr>
          <w:rFonts w:ascii="Times New Roman" w:eastAsia="Calibri" w:hAnsi="Times New Roman" w:cs="Times New Roman"/>
          <w:sz w:val="28"/>
          <w:szCs w:val="24"/>
          <w:lang w:val="en-US" w:eastAsia="en-US"/>
        </w:rPr>
        <w:t>pdf</w:t>
      </w:r>
      <w:proofErr w:type="spellEnd"/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. Такую же трансформацию следует применять к документам, размещаемым в</w:t>
      </w:r>
      <w:r w:rsidR="0097406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приложениях.</w:t>
      </w:r>
    </w:p>
    <w:p w:rsidR="00B874DD" w:rsidRDefault="00B874DD" w:rsidP="00DD679C">
      <w:pPr>
        <w:tabs>
          <w:tab w:val="left" w:pos="28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B874DD" w:rsidRPr="00A464CA" w:rsidRDefault="00B874DD" w:rsidP="00DD679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A464C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Требования к оформлению основных элементов статьи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1.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Нумерация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страниц статьи отсчитывается с титульного листа. Титульный лист не нумеруется. Остальные страницы нумеруются арабскими цифрами в</w:t>
      </w:r>
      <w:r w:rsidR="0097406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середине верхнего поля.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Образец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оформления части статьи, содержащей заголовок, аннотацию, ключевые слова, текст статьи, список литературы приведён </w:t>
      </w:r>
      <w:r w:rsidR="00A464CA" w:rsidRPr="00A464CA">
        <w:rPr>
          <w:rFonts w:ascii="Times New Roman" w:eastAsia="Calibri" w:hAnsi="Times New Roman" w:cs="Times New Roman"/>
          <w:sz w:val="28"/>
          <w:szCs w:val="24"/>
          <w:lang w:eastAsia="en-US"/>
        </w:rPr>
        <w:t>далее</w:t>
      </w:r>
      <w:r w:rsidRPr="00A464CA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3. На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второй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странице посередине печатается заголовок статьи: название статьи (</w:t>
      </w:r>
      <w:r w:rsidRPr="00B874DD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без сокращений и аббревиатур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), на следующей строке – фамилия, имя, отчество автора (</w:t>
      </w:r>
      <w:r w:rsidRPr="00B874DD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полностью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), строкой ниже – субъект Российской Федерации (республика, область, край или город федерального значения), населённый пункт, место учебы и класс.</w:t>
      </w:r>
    </w:p>
    <w:p w:rsidR="009637C9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4.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После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заголовка располагаются аннотация и ключевые слова, затем текст статьи со всеми необходимыми материалами (</w:t>
      </w:r>
      <w:r w:rsidRPr="00B874DD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таблицами, схемами и т.п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.).</w:t>
      </w:r>
    </w:p>
    <w:p w:rsidR="00B874DD" w:rsidRPr="009637C9" w:rsidRDefault="00B874DD" w:rsidP="00DD679C">
      <w:pPr>
        <w:tabs>
          <w:tab w:val="left" w:pos="284"/>
        </w:tabs>
        <w:spacing w:after="0"/>
        <w:ind w:firstLine="709"/>
        <w:jc w:val="both"/>
        <w:rPr>
          <w:rFonts w:eastAsia="Calibri"/>
          <w:sz w:val="28"/>
          <w:lang w:eastAsia="en-US"/>
        </w:rPr>
      </w:pPr>
      <w:r w:rsidRPr="009637C9">
        <w:rPr>
          <w:rFonts w:ascii="Times New Roman" w:eastAsia="Calibri" w:hAnsi="Times New Roman" w:cs="Times New Roman"/>
          <w:sz w:val="28"/>
          <w:szCs w:val="24"/>
          <w:lang w:eastAsia="en-US"/>
        </w:rPr>
        <w:t>Заголовки разделов в тексте статьи, такие как «Введение», один или несколько разделов основной части, «Заключение», располагаются по</w:t>
      </w:r>
      <w:r w:rsidR="0097406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9637C9">
        <w:rPr>
          <w:rFonts w:ascii="Times New Roman" w:eastAsia="Calibri" w:hAnsi="Times New Roman" w:cs="Times New Roman"/>
          <w:sz w:val="28"/>
          <w:szCs w:val="24"/>
          <w:lang w:eastAsia="en-US"/>
        </w:rPr>
        <w:t>центру.</w:t>
      </w:r>
    </w:p>
    <w:p w:rsid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Нумерация рисунков производится под ними (</w:t>
      </w:r>
      <w:r w:rsidRPr="00B874DD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например: 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Рисунок 1), а</w:t>
      </w:r>
      <w:r w:rsidR="0097406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нумерация таблиц производится над ними (</w:t>
      </w:r>
      <w:r w:rsidRPr="00B874DD">
        <w:rPr>
          <w:rFonts w:ascii="Times New Roman" w:eastAsia="Calibri" w:hAnsi="Times New Roman" w:cs="Times New Roman"/>
          <w:i/>
          <w:iCs/>
          <w:sz w:val="28"/>
          <w:szCs w:val="24"/>
          <w:lang w:eastAsia="en-US"/>
        </w:rPr>
        <w:t xml:space="preserve">например: </w:t>
      </w:r>
      <w:r w:rsidRPr="00B874DD">
        <w:rPr>
          <w:rFonts w:ascii="Times New Roman" w:eastAsia="Calibri" w:hAnsi="Times New Roman" w:cs="Times New Roman"/>
          <w:iCs/>
          <w:sz w:val="28"/>
          <w:szCs w:val="24"/>
          <w:lang w:eastAsia="en-US"/>
        </w:rPr>
        <w:t>Таблица 1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).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Рисунки и таблицы могут иметь заголовок (название) или комментарий, которые располагаются после их обозначений (</w:t>
      </w:r>
      <w:r w:rsidRPr="00B874DD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например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: Рисунок 1. Схема работы редуктора). </w:t>
      </w:r>
      <w:r w:rsidRPr="00B874D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Все обозначения рисунков и таблиц располагаются по центру.</w:t>
      </w:r>
    </w:p>
    <w:p w:rsidR="00B874DD" w:rsidRPr="009637C9" w:rsidRDefault="009637C9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637C9">
        <w:rPr>
          <w:rFonts w:ascii="Times New Roman" w:eastAsia="Calibri" w:hAnsi="Times New Roman" w:cs="Times New Roman"/>
          <w:sz w:val="28"/>
          <w:szCs w:val="24"/>
          <w:lang w:eastAsia="en-US"/>
        </w:rPr>
        <w:t>5.</w:t>
      </w:r>
      <w:r w:rsidR="00B874DD" w:rsidRPr="009637C9">
        <w:rPr>
          <w:rFonts w:ascii="Times New Roman" w:eastAsia="Calibri" w:hAnsi="Times New Roman" w:cs="Times New Roman"/>
          <w:sz w:val="28"/>
          <w:szCs w:val="24"/>
          <w:lang w:eastAsia="en-US"/>
        </w:rPr>
        <w:t>Ссылки на литературные источники проставляются в квадратных скобках и нумеруются арабскими цифрами [1], [2], .... [1, 5, 8]. Может быть указан и</w:t>
      </w:r>
      <w:r w:rsidR="0097406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="00B874DD" w:rsidRPr="009637C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диапазон цитируемых страниц [1, С. 5-6]. </w:t>
      </w:r>
    </w:p>
    <w:p w:rsidR="00B874DD" w:rsidRPr="00A719E1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A719E1">
        <w:rPr>
          <w:rFonts w:ascii="Times New Roman" w:eastAsia="Calibri" w:hAnsi="Times New Roman" w:cs="Times New Roman"/>
          <w:sz w:val="28"/>
          <w:lang w:eastAsia="en-US"/>
        </w:rPr>
        <w:t xml:space="preserve">Нумерация ссылок в тексте должна производиться в возрастающей последовательности. Точка в конце предложения ставится </w:t>
      </w:r>
      <w:r w:rsidRPr="00A719E1">
        <w:rPr>
          <w:rFonts w:ascii="Times New Roman" w:eastAsia="Calibri" w:hAnsi="Times New Roman" w:cs="Times New Roman"/>
          <w:i/>
          <w:sz w:val="28"/>
          <w:lang w:eastAsia="en-US"/>
        </w:rPr>
        <w:t>после</w:t>
      </w:r>
      <w:r w:rsidRPr="00A719E1">
        <w:rPr>
          <w:rFonts w:ascii="Times New Roman" w:eastAsia="Calibri" w:hAnsi="Times New Roman" w:cs="Times New Roman"/>
          <w:sz w:val="28"/>
          <w:lang w:eastAsia="en-US"/>
        </w:rPr>
        <w:t xml:space="preserve"> квадратных скобок. Источники, на которые ссылается автор в статье, должны быть включены в порядке нумерации ссылок в список литературы.</w:t>
      </w:r>
    </w:p>
    <w:p w:rsid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6.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Перечень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литературных источников, на которые имеются ссылки в статье, размещается под заголовком «Список литературы» (печатается по центру). После заголовка со следующей строки располагаются названия литературных источников, которые следуют в порядке упоминания в тексте. Если источник в тексте встречается не единожды, то обозначается одним и тем же</w:t>
      </w:r>
      <w:r w:rsidR="0097406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первоначально присвоенным порядковым номером. В список литературы включаются только те источники, ссылки на которые есть в тексте статьи. Список литературы оформляется в соответствии с требованиями ГОСТ Р 7.0.5–2008 «Библиографическая запись. Библиографическое описание». Ознакомиться с его содержанием и примерами можно по ссылке: </w:t>
      </w:r>
      <w:hyperlink r:id="rId6" w:history="1">
        <w:r w:rsidRPr="00B874DD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  <w:lang w:eastAsia="en-US"/>
          </w:rPr>
          <w:t>http://hoster.bmstu.ru/~ms/normocontrol/gosts/7.1-2003.pdf</w:t>
        </w:r>
      </w:hyperlink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. При оформлении списка литературы и подстрочных сносок (ссылок) можно использовать примеры </w:t>
      </w:r>
      <w:r w:rsidR="00D71DF3">
        <w:rPr>
          <w:rFonts w:ascii="Times New Roman" w:eastAsia="Calibri" w:hAnsi="Times New Roman" w:cs="Times New Roman"/>
          <w:sz w:val="28"/>
          <w:szCs w:val="24"/>
          <w:lang w:eastAsia="en-US"/>
        </w:rPr>
        <w:t>(см. далее)</w:t>
      </w:r>
      <w:r w:rsidRPr="00D71DF3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:rsidR="00E373EE" w:rsidRDefault="00E373EE" w:rsidP="00E373E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73EE" w:rsidRPr="0097540D" w:rsidRDefault="00E373EE" w:rsidP="00E373E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40D">
        <w:rPr>
          <w:rFonts w:ascii="Times New Roman" w:hAnsi="Times New Roman" w:cs="Times New Roman"/>
          <w:b/>
          <w:i/>
          <w:sz w:val="28"/>
          <w:szCs w:val="28"/>
        </w:rPr>
        <w:t>Образец оформления списка литературы (источников)</w:t>
      </w:r>
    </w:p>
    <w:p w:rsidR="00E373EE" w:rsidRDefault="00E373EE" w:rsidP="00E373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373EE" w:rsidRPr="002D4710" w:rsidRDefault="00E373EE" w:rsidP="00E373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литературы</w:t>
      </w:r>
    </w:p>
    <w:p w:rsidR="00E373EE" w:rsidRPr="002D4710" w:rsidRDefault="00E373EE" w:rsidP="00E373E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3EE" w:rsidRPr="002D4710" w:rsidRDefault="00E373EE" w:rsidP="0032122A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D471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Раймпель</w:t>
      </w:r>
      <w:proofErr w:type="spellEnd"/>
      <w:r w:rsidRPr="002D471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proofErr w:type="spellStart"/>
      <w:r w:rsidRPr="002D4710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Й.</w:t>
      </w:r>
      <w:hyperlink r:id="rId7" w:history="1">
        <w:r w:rsidRPr="002D4710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Шасси</w:t>
        </w:r>
        <w:proofErr w:type="spellEnd"/>
        <w:r w:rsidRPr="002D4710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 xml:space="preserve"> автомобиля : сокр. пер. с нем. : В 2 т. / Й. </w:t>
        </w:r>
        <w:proofErr w:type="spellStart"/>
        <w:r w:rsidRPr="002D4710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Раймпель</w:t>
        </w:r>
        <w:proofErr w:type="spellEnd"/>
        <w:r w:rsidRPr="002D4710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.</w:t>
        </w:r>
      </w:hyperlink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М.: Машиностроение, 1983. –  Т. I. – 356 с.</w:t>
      </w:r>
    </w:p>
    <w:p w:rsidR="00E373EE" w:rsidRPr="00FA366D" w:rsidRDefault="00E373EE" w:rsidP="00E373EE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Хусаинов, А. Ш. Теория автомобиля. Конспект лекций / А. Ш. Хусаинов, В. В. Селифонов. –  Ульяновск :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УлГТУ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2008. – 121 с. </w:t>
      </w:r>
      <w:r w:rsidRPr="00FA366D">
        <w:rPr>
          <w:rFonts w:ascii="Times New Roman" w:eastAsia="Calibri" w:hAnsi="Times New Roman" w:cs="Times New Roman"/>
          <w:sz w:val="24"/>
          <w:szCs w:val="24"/>
          <w:lang w:eastAsia="en-US"/>
        </w:rPr>
        <w:t>.......</w:t>
      </w:r>
    </w:p>
    <w:p w:rsidR="00E373EE" w:rsidRPr="002D4710" w:rsidRDefault="00E373EE" w:rsidP="0032122A">
      <w:pPr>
        <w:numPr>
          <w:ilvl w:val="0"/>
          <w:numId w:val="29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Учебник спасателя</w:t>
      </w: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С. К. Шойгу, М. И. Фалеев, Г. Н. Кириллов и др.; под общ. ред. Ю. Л. Воробьева. – 2-е изд.,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. и доп. – Краснодар: Сов. Кубань, 2002. – 528 с.</w:t>
      </w:r>
    </w:p>
    <w:p w:rsidR="00E373EE" w:rsidRPr="002D4710" w:rsidRDefault="00E373EE" w:rsidP="00E373EE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373EE" w:rsidRPr="002D4710" w:rsidRDefault="00E373EE" w:rsidP="00E373E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Примеры оформления названий источников</w:t>
      </w:r>
    </w:p>
    <w:p w:rsidR="00E373EE" w:rsidRPr="002D4710" w:rsidRDefault="00E373EE" w:rsidP="00E373E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(Источники выстраиваются в порядке упоминания в статье, </w:t>
      </w:r>
      <w:r w:rsidRPr="002D47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здесь</w:t>
      </w: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разбиты по видам для примера)</w:t>
      </w:r>
    </w:p>
    <w:p w:rsidR="00E373EE" w:rsidRPr="002D4710" w:rsidRDefault="00E373EE" w:rsidP="00E373E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Книга однотомная:  </w:t>
      </w:r>
    </w:p>
    <w:p w:rsidR="00E373EE" w:rsidRPr="002D4710" w:rsidRDefault="00E373EE" w:rsidP="0032122A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Левин, В. И. Профессии сжатого воздуха и вакуума / В. И. Левин. – М. : Машиностроение, 1989. – 256 с. </w:t>
      </w:r>
    </w:p>
    <w:p w:rsidR="00E373EE" w:rsidRPr="002D4710" w:rsidRDefault="00E373EE" w:rsidP="0032122A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Емельянов, В. В. Теория и практика эволюционного моделирования / В. В. Емельянов, В  В.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Куречик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 Н.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Куречик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 :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Физматлит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2003. – 432 с. </w:t>
      </w:r>
    </w:p>
    <w:p w:rsidR="00E373EE" w:rsidRPr="002D4710" w:rsidRDefault="00E373EE" w:rsidP="0032122A">
      <w:pPr>
        <w:numPr>
          <w:ilvl w:val="0"/>
          <w:numId w:val="2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Крайнев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Ф. Искусство построения машин и сооружений с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древнейших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времен до наших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днеи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̆ / А. Ф.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Крайнев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М. : Спектр, 2011. – 248 с. </w:t>
      </w: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Книга многотомная</w:t>
      </w: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E373EE" w:rsidRPr="00581EE8" w:rsidRDefault="00E373EE" w:rsidP="0032122A">
      <w:pPr>
        <w:pStyle w:val="a3"/>
        <w:numPr>
          <w:ilvl w:val="0"/>
          <w:numId w:val="30"/>
        </w:numPr>
        <w:tabs>
          <w:tab w:val="num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r w:rsidRPr="00581EE8">
        <w:rPr>
          <w:rFonts w:eastAsia="Calibri"/>
          <w:lang w:eastAsia="en-US"/>
        </w:rPr>
        <w:t xml:space="preserve">Иванов, А. С. Конструируем машины. Шаг за шагом : в 2 ч. / А. С. Иванов. – Часть 1. – М. : Изд-во МГТУ им. Н.Э. Баумана, 2003. – 328 с. </w:t>
      </w:r>
    </w:p>
    <w:p w:rsidR="00E373EE" w:rsidRDefault="00E373EE" w:rsidP="0032122A">
      <w:pPr>
        <w:pStyle w:val="a3"/>
        <w:numPr>
          <w:ilvl w:val="0"/>
          <w:numId w:val="30"/>
        </w:numPr>
        <w:tabs>
          <w:tab w:val="num" w:pos="426"/>
        </w:tabs>
        <w:spacing w:line="276" w:lineRule="auto"/>
        <w:ind w:left="426" w:hanging="426"/>
        <w:jc w:val="both"/>
        <w:rPr>
          <w:rFonts w:eastAsia="Calibri"/>
          <w:lang w:eastAsia="en-US"/>
        </w:rPr>
      </w:pPr>
      <w:proofErr w:type="spellStart"/>
      <w:r w:rsidRPr="00581EE8">
        <w:rPr>
          <w:rFonts w:eastAsia="Calibri"/>
          <w:lang w:eastAsia="en-US"/>
        </w:rPr>
        <w:t>Крайнев</w:t>
      </w:r>
      <w:proofErr w:type="spellEnd"/>
      <w:r w:rsidRPr="00581EE8">
        <w:rPr>
          <w:rFonts w:eastAsia="Calibri"/>
          <w:lang w:eastAsia="en-US"/>
        </w:rPr>
        <w:t xml:space="preserve">, А. Ф. Машиноведение на языке схем, рисунков и </w:t>
      </w:r>
      <w:proofErr w:type="spellStart"/>
      <w:r w:rsidRPr="00581EE8">
        <w:rPr>
          <w:rFonts w:eastAsia="Calibri"/>
          <w:lang w:eastAsia="en-US"/>
        </w:rPr>
        <w:t>чертежеи</w:t>
      </w:r>
      <w:proofErr w:type="spellEnd"/>
      <w:r w:rsidRPr="00581EE8">
        <w:rPr>
          <w:rFonts w:eastAsia="Calibri"/>
          <w:lang w:eastAsia="en-US"/>
        </w:rPr>
        <w:t xml:space="preserve">̆ / А. Ф. </w:t>
      </w:r>
      <w:proofErr w:type="spellStart"/>
      <w:r w:rsidRPr="00581EE8">
        <w:rPr>
          <w:rFonts w:eastAsia="Calibri"/>
          <w:lang w:eastAsia="en-US"/>
        </w:rPr>
        <w:t>Крайнев</w:t>
      </w:r>
      <w:proofErr w:type="spellEnd"/>
      <w:r w:rsidRPr="00581EE8">
        <w:rPr>
          <w:rFonts w:eastAsia="Calibri"/>
          <w:lang w:eastAsia="en-US"/>
        </w:rPr>
        <w:t xml:space="preserve">. – Книга 1-я. Технологии, машины и оборудование. – М. : ИД Спектр, 2010. – 295 с. </w:t>
      </w:r>
    </w:p>
    <w:p w:rsidR="00E373EE" w:rsidRDefault="00E373EE" w:rsidP="00E373EE">
      <w:pPr>
        <w:pStyle w:val="a3"/>
        <w:spacing w:line="276" w:lineRule="auto"/>
        <w:ind w:left="426"/>
        <w:jc w:val="both"/>
        <w:rPr>
          <w:rFonts w:eastAsia="Calibri"/>
          <w:lang w:eastAsia="en-US"/>
        </w:rPr>
      </w:pP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Статья в журнале, сборнике трудов конференции: </w:t>
      </w:r>
    </w:p>
    <w:p w:rsidR="00E373EE" w:rsidRPr="002D4710" w:rsidRDefault="00E373EE" w:rsidP="0032122A">
      <w:pPr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Маркеев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Б. М. Кинетическая теория неоднородных и неравновесных газовых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смесеи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̆ / Б. М.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Маркеев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// Вестник МГОУ. Серия Физика-Математика. – 2016. – № 3. – С. 30-36. </w:t>
      </w:r>
    </w:p>
    <w:p w:rsidR="00E373EE" w:rsidRPr="002D4710" w:rsidRDefault="00E373EE" w:rsidP="0032122A">
      <w:pPr>
        <w:numPr>
          <w:ilvl w:val="0"/>
          <w:numId w:val="2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Крысов, А. В. Генераторы тепловых и атомных электростанций / А. В. Крысов, П. О.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Лахтер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// Материалы 70-й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студенческои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̆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научнои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̆ конференции БГТУ (Брянск, 20-24 апреля 2015 г.). – Брянск: Изд-во БГТУ, 2015. – С. 657-658. </w:t>
      </w: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Учебники, учебные пособия: </w:t>
      </w:r>
    </w:p>
    <w:p w:rsidR="00E373EE" w:rsidRPr="002D4710" w:rsidRDefault="00E373EE" w:rsidP="0032122A">
      <w:pPr>
        <w:numPr>
          <w:ilvl w:val="0"/>
          <w:numId w:val="2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Тарасов, Е. В. Космонавтика / Е. В. Тарасов : учебник. – М. : Машиностроение, 1990. – 216 с. </w:t>
      </w:r>
    </w:p>
    <w:p w:rsidR="00E373EE" w:rsidRPr="002D4710" w:rsidRDefault="00E373EE" w:rsidP="0032122A">
      <w:pPr>
        <w:numPr>
          <w:ilvl w:val="0"/>
          <w:numId w:val="2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Элементарныи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̆ учебник физики : учеб. пособие : В 3-х томах / под. ред. Г. С.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Ландсберга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Т. 1. Механика. Теплота. Молекулярная физика. – М. : Наука. Главная редакция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физико-математическои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̆ литературы, 1985. – 608 с. </w:t>
      </w:r>
    </w:p>
    <w:p w:rsidR="00E373EE" w:rsidRPr="002D4710" w:rsidRDefault="00E373EE" w:rsidP="0032122A">
      <w:pPr>
        <w:numPr>
          <w:ilvl w:val="0"/>
          <w:numId w:val="2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Феодосьев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В. И. Сопротивление материалов: учеб. для вузов / В. И.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Феодосьев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10-е изд.,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перераб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 доп. – М. : Изд-во МГТУ им. Н.Э. Баумана, 1999. – 592 с. </w:t>
      </w: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D471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Электронные ресурсы: </w:t>
      </w:r>
    </w:p>
    <w:p w:rsidR="00E373EE" w:rsidRPr="002D4710" w:rsidRDefault="00E373EE" w:rsidP="00E373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Болдырев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С. Разработка программы для анализа звуков речи / А. С.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Болдырев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[и др.] // Технические и математические науки :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электр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сб. ст. по материалам XLI студ.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междунар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науч.-практ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конф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. – М.: «МЦНО». – 2017 – № 1 (41) / [</w:t>
      </w:r>
      <w:proofErr w:type="spellStart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Электронныи</w:t>
      </w:r>
      <w:proofErr w:type="spellEnd"/>
      <w:r w:rsidRPr="002D4710">
        <w:rPr>
          <w:rFonts w:ascii="Times New Roman" w:eastAsia="Calibri" w:hAnsi="Times New Roman" w:cs="Times New Roman"/>
          <w:sz w:val="24"/>
          <w:szCs w:val="24"/>
          <w:lang w:eastAsia="en-US"/>
        </w:rPr>
        <w:t>̆ ресурс]. – Режим доступа: https://nauchforum.ru/archive/MNF_tech/1(41).pdf.</w:t>
      </w:r>
    </w:p>
    <w:p w:rsidR="009637C9" w:rsidRDefault="009637C9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FA366D" w:rsidRDefault="00FA366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FA366D" w:rsidRPr="00B874DD" w:rsidRDefault="00FA366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874DD" w:rsidRDefault="00B874DD" w:rsidP="00DD679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D71DF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Содержание основных элементов статьи</w:t>
      </w:r>
    </w:p>
    <w:p w:rsidR="00E373EE" w:rsidRPr="00D71DF3" w:rsidRDefault="00E373EE" w:rsidP="00DD679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1. </w:t>
      </w:r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Титульный </w:t>
      </w:r>
      <w:proofErr w:type="spellStart"/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лист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содержит</w:t>
      </w:r>
      <w:proofErr w:type="spellEnd"/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следующие элементы: название </w:t>
      </w:r>
      <w:r w:rsidR="001044AB">
        <w:rPr>
          <w:rFonts w:ascii="Times New Roman" w:eastAsia="Calibri" w:hAnsi="Times New Roman" w:cs="Times New Roman"/>
          <w:sz w:val="28"/>
          <w:szCs w:val="24"/>
          <w:lang w:eastAsia="en-US"/>
        </w:rPr>
        <w:t>выставки-конференции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работы, страны и населенного пункта; сведения об авторе </w:t>
      </w:r>
      <w:r w:rsidRPr="00B874DD">
        <w:rPr>
          <w:rFonts w:ascii="Times New Roman" w:eastAsia="Calibri" w:hAnsi="Times New Roman" w:cs="Times New Roman"/>
          <w:i/>
          <w:iCs/>
          <w:sz w:val="28"/>
          <w:szCs w:val="24"/>
          <w:lang w:eastAsia="en-US"/>
        </w:rPr>
        <w:t xml:space="preserve">(фамилия, имя, отчество, учебное заведение, класс), 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научных руководителях </w:t>
      </w:r>
      <w:r w:rsidRPr="00B874DD">
        <w:rPr>
          <w:rFonts w:ascii="Times New Roman" w:eastAsia="Calibri" w:hAnsi="Times New Roman" w:cs="Times New Roman"/>
          <w:i/>
          <w:iCs/>
          <w:sz w:val="28"/>
          <w:szCs w:val="24"/>
          <w:lang w:eastAsia="en-US"/>
        </w:rPr>
        <w:t xml:space="preserve">(фамилия, имя, отчество, ученая степень, должность, место работы), 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а</w:t>
      </w:r>
      <w:r w:rsidR="00CA2E0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также резолюцию научного руководителя </w:t>
      </w:r>
      <w:r w:rsidRPr="00B874DD">
        <w:rPr>
          <w:rFonts w:ascii="Times New Roman" w:eastAsia="Calibri" w:hAnsi="Times New Roman" w:cs="Times New Roman"/>
          <w:i/>
          <w:iCs/>
          <w:sz w:val="28"/>
          <w:szCs w:val="24"/>
          <w:lang w:eastAsia="en-US"/>
        </w:rPr>
        <w:t xml:space="preserve">(оформление см. ниже).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Я, _________________,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подтверждаю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, что </w:t>
      </w:r>
      <w:r w:rsidR="00D71DF3">
        <w:rPr>
          <w:rFonts w:ascii="Times New Roman" w:eastAsia="Calibri" w:hAnsi="Times New Roman" w:cs="Times New Roman"/>
          <w:sz w:val="28"/>
          <w:szCs w:val="24"/>
          <w:lang w:eastAsia="en-US"/>
        </w:rPr>
        <w:t>данная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работа содержит не</w:t>
      </w:r>
      <w:r w:rsidR="00CA2E00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более  </w:t>
      </w:r>
      <w:r w:rsidRPr="00B874DD">
        <w:rPr>
          <w:rFonts w:ascii="Times New Roman" w:eastAsia="Calibri" w:hAnsi="Times New Roman" w:cs="Times New Roman"/>
          <w:i/>
          <w:sz w:val="28"/>
          <w:szCs w:val="24"/>
          <w:vertAlign w:val="superscript"/>
          <w:lang w:eastAsia="en-US"/>
        </w:rPr>
        <w:t xml:space="preserve">ФИО научного руководителя 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_____ страниц, из них текст статьи и список литературы содержат не более 11 страниц, приложения – не более 10 страниц_____________________________ </w:t>
      </w:r>
    </w:p>
    <w:p w:rsidR="00B874DD" w:rsidRPr="00B874DD" w:rsidRDefault="00B874DD" w:rsidP="00DD679C">
      <w:pPr>
        <w:tabs>
          <w:tab w:val="left" w:pos="284"/>
          <w:tab w:val="left" w:pos="426"/>
        </w:tabs>
        <w:spacing w:after="0"/>
        <w:rPr>
          <w:rFonts w:ascii="Times New Roman" w:eastAsia="Calibri" w:hAnsi="Times New Roman" w:cs="Times New Roman"/>
          <w:i/>
          <w:sz w:val="28"/>
          <w:szCs w:val="24"/>
          <w:vertAlign w:val="superscript"/>
          <w:lang w:eastAsia="en-US"/>
        </w:rPr>
      </w:pPr>
      <w:r w:rsidRPr="00B874DD">
        <w:rPr>
          <w:rFonts w:ascii="Times New Roman" w:eastAsia="Calibri" w:hAnsi="Times New Roman" w:cs="Times New Roman"/>
          <w:i/>
          <w:sz w:val="28"/>
          <w:szCs w:val="24"/>
          <w:vertAlign w:val="superscript"/>
          <w:lang w:eastAsia="en-US"/>
        </w:rPr>
        <w:t>Подпись</w:t>
      </w:r>
    </w:p>
    <w:p w:rsidR="00C64782" w:rsidRDefault="00C64782" w:rsidP="00DD679C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40D">
        <w:rPr>
          <w:rFonts w:ascii="Times New Roman" w:hAnsi="Times New Roman" w:cs="Times New Roman"/>
          <w:b/>
          <w:i/>
          <w:sz w:val="28"/>
          <w:szCs w:val="28"/>
        </w:rPr>
        <w:t>Образец оформления титульного листа</w:t>
      </w:r>
    </w:p>
    <w:p w:rsidR="00E373EE" w:rsidRPr="0097540D" w:rsidRDefault="00E373EE" w:rsidP="00DD679C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научно-исследовательской работы (статьи)</w:t>
      </w:r>
    </w:p>
    <w:p w:rsidR="00C64782" w:rsidRPr="0097540D" w:rsidRDefault="00967841" w:rsidP="00DD67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width:465.4pt;height:412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" strokeweight="0">
            <v:textbox>
              <w:txbxContent>
                <w:p w:rsidR="00911A8D" w:rsidRPr="00B0646E" w:rsidRDefault="00911A8D" w:rsidP="00C647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646E">
                    <w:rPr>
                      <w:rFonts w:ascii="Times New Roman" w:hAnsi="Times New Roman" w:cs="Times New Roman"/>
                      <w:b/>
                    </w:rPr>
                    <w:t>Муниципальная выставка-конференция школьников</w:t>
                  </w:r>
                </w:p>
                <w:p w:rsidR="00911A8D" w:rsidRDefault="00911A8D" w:rsidP="00C647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0646E">
                    <w:rPr>
                      <w:rFonts w:ascii="Times New Roman" w:hAnsi="Times New Roman" w:cs="Times New Roman"/>
                      <w:b/>
                    </w:rPr>
                    <w:t>«Юные исследователи  - будущее Севера</w:t>
                  </w:r>
                  <w:r>
                    <w:rPr>
                      <w:rFonts w:ascii="Times New Roman" w:hAnsi="Times New Roman" w:cs="Times New Roman"/>
                      <w:b/>
                    </w:rPr>
                    <w:t>. 2021</w:t>
                  </w:r>
                  <w:r w:rsidRPr="00B0646E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911A8D" w:rsidRPr="0029005E" w:rsidRDefault="00911A8D" w:rsidP="00C647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(Россия, Мурманск,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04 сентября </w:t>
                  </w: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09окт</w:t>
                  </w: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ября 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г.)</w:t>
                  </w:r>
                </w:p>
                <w:p w:rsidR="00911A8D" w:rsidRPr="00B0646E" w:rsidRDefault="00911A8D" w:rsidP="00C647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11A8D" w:rsidRPr="00B0646E" w:rsidRDefault="00911A8D" w:rsidP="00C647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19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Математика и информационные технологии</w:t>
                  </w:r>
                  <w:r w:rsidRPr="00B0646E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</w:rPr>
                    <w:t>прикладная математика</w:t>
                  </w:r>
                </w:p>
                <w:p w:rsidR="00911A8D" w:rsidRDefault="00911A8D" w:rsidP="00C647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11A8D" w:rsidRPr="0029005E" w:rsidRDefault="00911A8D" w:rsidP="00C6478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РАЗРАБОТКА НОВОЙ МОДЕЛИ ПОДВЕСКИ ДЛЯ АВТОМОБИЛЯ СПАСАТЕЛЕЙ</w:t>
                  </w:r>
                </w:p>
                <w:p w:rsidR="00911A8D" w:rsidRPr="00B0646E" w:rsidRDefault="00911A8D" w:rsidP="00C64782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911A8D" w:rsidRDefault="00911A8D" w:rsidP="00C64782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911A8D" w:rsidRPr="00B0646E" w:rsidRDefault="00911A8D" w:rsidP="00C64782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646E">
                    <w:rPr>
                      <w:rFonts w:ascii="Times New Roman" w:hAnsi="Times New Roman" w:cs="Times New Roman"/>
                    </w:rPr>
                    <w:t xml:space="preserve">Автор: Иванов Андрей Александрович, </w:t>
                  </w:r>
                </w:p>
                <w:p w:rsidR="00911A8D" w:rsidRPr="00D86AA0" w:rsidRDefault="00911A8D" w:rsidP="00D86A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86A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Россия, Мурманская область, г.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Мурманск</w:t>
                  </w:r>
                </w:p>
                <w:p w:rsidR="00911A8D" w:rsidRPr="00D86AA0" w:rsidRDefault="00911A8D" w:rsidP="00D86A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B0646E">
                    <w:rPr>
                      <w:rFonts w:ascii="Times New Roman" w:hAnsi="Times New Roman" w:cs="Times New Roman"/>
                    </w:rPr>
                    <w:t>МБОУ г. Мурманска СОШ № 36</w:t>
                  </w:r>
                  <w:r w:rsidRPr="00D86AA0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 10 класс</w:t>
                  </w:r>
                </w:p>
                <w:p w:rsidR="00911A8D" w:rsidRDefault="00911A8D" w:rsidP="00C64782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911A8D" w:rsidRPr="00B0646E" w:rsidRDefault="00911A8D" w:rsidP="00C64782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646E">
                    <w:rPr>
                      <w:rFonts w:ascii="Times New Roman" w:hAnsi="Times New Roman" w:cs="Times New Roman"/>
                    </w:rPr>
                    <w:t xml:space="preserve">Научный руководитель: Петрова Анна Дмитриевна, </w:t>
                  </w:r>
                </w:p>
                <w:p w:rsidR="00911A8D" w:rsidRPr="00C23F2C" w:rsidRDefault="00911A8D" w:rsidP="00C64782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B0646E">
                    <w:rPr>
                      <w:rFonts w:ascii="Times New Roman" w:hAnsi="Times New Roman" w:cs="Times New Roman"/>
                    </w:rPr>
                    <w:t xml:space="preserve">учитель русского </w:t>
                  </w:r>
                  <w:r w:rsidRPr="00C23F2C">
                    <w:rPr>
                      <w:rFonts w:ascii="Times New Roman" w:hAnsi="Times New Roman" w:cs="Times New Roman"/>
                    </w:rPr>
                    <w:t>языка и литературы, МБОУ г. Мурманска СОШ № 36</w:t>
                  </w:r>
                </w:p>
                <w:p w:rsidR="00911A8D" w:rsidRPr="0029005E" w:rsidRDefault="00911A8D" w:rsidP="00C6478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Иванов Аркадий Петрович, кандидат технических наук, доцент кафедры физики, </w:t>
                  </w:r>
                </w:p>
                <w:p w:rsidR="00911A8D" w:rsidRPr="0029005E" w:rsidRDefault="00911A8D" w:rsidP="00C6478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ФГБОУ ВО «Мурманский государственного технический университета»</w:t>
                  </w:r>
                </w:p>
                <w:p w:rsidR="00911A8D" w:rsidRPr="0029005E" w:rsidRDefault="00911A8D" w:rsidP="00C64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11A8D" w:rsidRPr="0029005E" w:rsidRDefault="00911A8D" w:rsidP="00C64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11A8D" w:rsidRPr="0029005E" w:rsidRDefault="00911A8D" w:rsidP="00C64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Я, Иванов А.П., подтверждаю, что </w:t>
                  </w:r>
                  <w:proofErr w:type="spellStart"/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данныи</w:t>
                  </w:r>
                  <w:proofErr w:type="spellEnd"/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̆ проект содержит не более 22 страниц, из них текст статьи и список литературы – не более 11 страниц, приложения – не более 10 страниц</w:t>
                  </w:r>
                </w:p>
                <w:p w:rsidR="00911A8D" w:rsidRPr="0029005E" w:rsidRDefault="00911A8D" w:rsidP="00C6478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lang w:eastAsia="en-US"/>
                    </w:rPr>
                    <w:t>_______________________________</w:t>
                  </w:r>
                </w:p>
                <w:p w:rsidR="00911A8D" w:rsidRPr="0029005E" w:rsidRDefault="00911A8D" w:rsidP="00C64782">
                  <w:pPr>
                    <w:spacing w:after="0" w:line="240" w:lineRule="auto"/>
                    <w:ind w:left="2832" w:firstLine="708"/>
                    <w:jc w:val="center"/>
                    <w:rPr>
                      <w:rFonts w:ascii="Times New Roman" w:eastAsia="Calibri" w:hAnsi="Times New Roman" w:cs="Times New Roman"/>
                      <w:i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i/>
                      <w:lang w:eastAsia="en-US"/>
                    </w:rPr>
                    <w:t>подпись</w:t>
                  </w:r>
                </w:p>
                <w:p w:rsidR="00911A8D" w:rsidRPr="0029005E" w:rsidRDefault="00911A8D" w:rsidP="00C6478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Я,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Петрова</w:t>
                  </w: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А.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</w:t>
                  </w:r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., подтверждаю, что </w:t>
                  </w:r>
                  <w:proofErr w:type="spellStart"/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данныи</w:t>
                  </w:r>
                  <w:proofErr w:type="spellEnd"/>
                  <w:r w:rsidRPr="0029005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̆ проект содержит не более 22 страниц, из них текст статьи и список литературы – не более 11 страниц, приложения – не более 10 страниц</w:t>
                  </w:r>
                </w:p>
                <w:p w:rsidR="00911A8D" w:rsidRPr="0029005E" w:rsidRDefault="00911A8D" w:rsidP="00C6478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9005E">
                    <w:rPr>
                      <w:rFonts w:ascii="Times New Roman" w:eastAsia="Calibri" w:hAnsi="Times New Roman" w:cs="Times New Roman"/>
                      <w:lang w:eastAsia="en-US"/>
                    </w:rPr>
                    <w:t>______________________________</w:t>
                  </w:r>
                </w:p>
                <w:p w:rsidR="00911A8D" w:rsidRDefault="00911A8D" w:rsidP="00C64782">
                  <w:pPr>
                    <w:spacing w:after="0" w:line="240" w:lineRule="auto"/>
                    <w:ind w:left="2832" w:firstLine="708"/>
                    <w:jc w:val="center"/>
                    <w:rPr>
                      <w:rFonts w:ascii="Times New Roman" w:eastAsia="Calibri" w:hAnsi="Times New Roman" w:cs="Times New Roman"/>
                      <w:i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i/>
                      <w:lang w:eastAsia="en-US"/>
                    </w:rPr>
                    <w:t>п</w:t>
                  </w:r>
                  <w:r w:rsidRPr="0029005E">
                    <w:rPr>
                      <w:rFonts w:ascii="Times New Roman" w:eastAsia="Calibri" w:hAnsi="Times New Roman" w:cs="Times New Roman"/>
                      <w:i/>
                      <w:lang w:eastAsia="en-US"/>
                    </w:rPr>
                    <w:t>одпись</w:t>
                  </w:r>
                </w:p>
              </w:txbxContent>
            </v:textbox>
            <w10:wrap type="none"/>
            <w10:anchorlock/>
          </v:rect>
        </w:pict>
      </w:r>
    </w:p>
    <w:p w:rsidR="00C64782" w:rsidRPr="0097540D" w:rsidRDefault="00C64782" w:rsidP="00DD67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2. </w:t>
      </w:r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Аннотация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должна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содержать наиболее важные сведения о работе; в</w:t>
      </w:r>
      <w:r w:rsidR="0069310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частности, включать следующую информацию: краткие сведения об</w:t>
      </w:r>
      <w:r w:rsidR="0069310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объекте исследования или разработки; цель работы; методы и приёмы, которые использовались в работе; полученные результаты и области применения; выводы. В тексте аннотации следует отметить новизну результатов или методов, если имеются. Аннотация не должна включать благодарностей и описания работы, выполненной руководителем.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 подготовке аннотации следует исходить из того, что она призвана решить следующие основные задачи: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1. дать возможность читателю быстро оценить основное содержание статьи с тем, чтобы решить, следует ли ему обращаться к её полному тексту;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2. предоставить читателю самую общую информацию о статье, устраняя необходимость чтения её полного текста в случае, если статья представляет для читателя второстепенный интерес; </w:t>
      </w:r>
    </w:p>
    <w:p w:rsid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3. в лаконичном виде предоставить информацию о статье для научных, библиотечных и поисковых информационных систем. </w:t>
      </w:r>
    </w:p>
    <w:p w:rsidR="000E5ED1" w:rsidRDefault="000E5ED1" w:rsidP="000E5E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E5ED1" w:rsidRPr="00EF0F1D" w:rsidRDefault="000E5ED1" w:rsidP="000E5E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F1D">
        <w:rPr>
          <w:rFonts w:ascii="Times New Roman" w:hAnsi="Times New Roman" w:cs="Times New Roman"/>
          <w:b/>
          <w:i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аннотации</w:t>
      </w:r>
    </w:p>
    <w:p w:rsidR="000E5ED1" w:rsidRPr="00EF0F1D" w:rsidRDefault="000E5ED1" w:rsidP="000E5ED1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(метрические параметры текста </w:t>
      </w:r>
      <w:r w:rsidRPr="00EF0F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не соблюдены</w:t>
      </w:r>
      <w:r w:rsidRPr="00EF0F1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возможные совпадения имен и названий являются случайными)</w:t>
      </w:r>
    </w:p>
    <w:p w:rsidR="000E5ED1" w:rsidRPr="00EF0F1D" w:rsidRDefault="000E5ED1" w:rsidP="000E5ED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0E5ED1" w:rsidTr="000E5ED1">
        <w:tc>
          <w:tcPr>
            <w:tcW w:w="9571" w:type="dxa"/>
          </w:tcPr>
          <w:p w:rsidR="000E5ED1" w:rsidRDefault="000E5ED1" w:rsidP="000E5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5ED1" w:rsidRPr="00EF0F1D" w:rsidRDefault="000E5ED1" w:rsidP="000E5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НОВОЙ МОДЕЛИ ПОДВЕСКИ ДЛЯ АВТОМОБИЛЯ СПАСАТЕЛЕЙ</w:t>
            </w:r>
          </w:p>
          <w:p w:rsidR="000E5ED1" w:rsidRPr="00EF0F1D" w:rsidRDefault="000E5ED1" w:rsidP="000E5E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5ED1" w:rsidRPr="00EF0F1D" w:rsidRDefault="000E5ED1" w:rsidP="000E5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Парфенов Иван Сергеевич</w:t>
            </w:r>
          </w:p>
          <w:p w:rsidR="000E5ED1" w:rsidRPr="00EF0F1D" w:rsidRDefault="000E5ED1" w:rsidP="000E5E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Россия, </w:t>
            </w: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Мурманская область,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Мурманск</w:t>
            </w: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Мурманска </w:t>
            </w: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СОШ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10 класс</w:t>
            </w:r>
          </w:p>
          <w:p w:rsidR="000E5ED1" w:rsidRPr="00EF0F1D" w:rsidRDefault="000E5ED1" w:rsidP="000E5ED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910E42" w:rsidRDefault="000E5ED1" w:rsidP="00910E4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0F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Аннотация</w:t>
            </w:r>
          </w:p>
          <w:p w:rsidR="00910E42" w:rsidRPr="00910E42" w:rsidRDefault="00910E42" w:rsidP="0091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4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посвящена актуальной на сегодняшний день проблеме...</w:t>
            </w:r>
          </w:p>
          <w:p w:rsidR="00910E42" w:rsidRPr="00910E42" w:rsidRDefault="00910E42" w:rsidP="0091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4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анализа..., а также привлечения... устанавливается, что...</w:t>
            </w:r>
          </w:p>
          <w:p w:rsidR="00910E42" w:rsidRPr="00910E42" w:rsidRDefault="00910E42" w:rsidP="0091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4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посвящена комплексному исследованию...</w:t>
            </w:r>
          </w:p>
          <w:p w:rsidR="00910E42" w:rsidRPr="00910E42" w:rsidRDefault="00910E42" w:rsidP="0091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4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статьи является анализ изучения...</w:t>
            </w:r>
          </w:p>
          <w:p w:rsidR="000E5ED1" w:rsidRDefault="000E5ED1" w:rsidP="000E5E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Целью разработки.........</w:t>
            </w:r>
          </w:p>
          <w:p w:rsidR="00910E42" w:rsidRPr="00910E42" w:rsidRDefault="00910E42" w:rsidP="0091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42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статье выяснены особенности...</w:t>
            </w:r>
          </w:p>
          <w:p w:rsidR="00910E42" w:rsidRDefault="00910E42" w:rsidP="00910E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E42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изучения… установлено...</w:t>
            </w:r>
          </w:p>
          <w:p w:rsidR="008308B7" w:rsidRPr="008308B7" w:rsidRDefault="008308B7" w:rsidP="00830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Значительное внимание уделяется...</w:t>
            </w:r>
          </w:p>
          <w:p w:rsidR="008308B7" w:rsidRPr="008308B7" w:rsidRDefault="008308B7" w:rsidP="00830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раскрывает содержание понятия...</w:t>
            </w:r>
          </w:p>
          <w:p w:rsidR="008308B7" w:rsidRPr="008308B7" w:rsidRDefault="008308B7" w:rsidP="00830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B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дает обобщенную характеристику...</w:t>
            </w:r>
          </w:p>
          <w:p w:rsidR="008308B7" w:rsidRPr="008308B7" w:rsidRDefault="008308B7" w:rsidP="00830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B7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исследовательской задачи авторами была определена попытка оценить...</w:t>
            </w:r>
          </w:p>
          <w:p w:rsidR="008308B7" w:rsidRPr="008308B7" w:rsidRDefault="008308B7" w:rsidP="00830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B7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статье раскрываются процессы...</w:t>
            </w:r>
          </w:p>
          <w:p w:rsidR="008308B7" w:rsidRPr="008308B7" w:rsidRDefault="008308B7" w:rsidP="00830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B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Обобщается практический опыт...</w:t>
            </w:r>
          </w:p>
          <w:p w:rsidR="008308B7" w:rsidRPr="008308B7" w:rsidRDefault="008308B7" w:rsidP="00830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подводит некоторые итоги изучения...</w:t>
            </w:r>
          </w:p>
          <w:p w:rsidR="000E5ED1" w:rsidRDefault="008308B7" w:rsidP="008308B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08B7">
              <w:rPr>
                <w:rFonts w:ascii="Times New Roman" w:eastAsia="Times New Roman" w:hAnsi="Times New Roman" w:cs="Times New Roman"/>
                <w:sz w:val="24"/>
                <w:szCs w:val="24"/>
              </w:rPr>
              <w:t>В заключение раскрывается...</w:t>
            </w:r>
          </w:p>
        </w:tc>
      </w:tr>
    </w:tbl>
    <w:p w:rsidR="000E5ED1" w:rsidRDefault="000E5ED1" w:rsidP="008A03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8A0388" w:rsidRPr="008308B7" w:rsidRDefault="008A0388" w:rsidP="008A038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8B7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Аннотация представляется автором работы на отдельном листе/в отдельном </w:t>
      </w:r>
      <w:proofErr w:type="spellStart"/>
      <w:r w:rsidRPr="008308B7">
        <w:rPr>
          <w:rFonts w:ascii="Times New Roman" w:eastAsia="Calibri" w:hAnsi="Times New Roman" w:cs="Times New Roman"/>
          <w:sz w:val="28"/>
          <w:szCs w:val="24"/>
          <w:u w:val="single"/>
          <w:lang w:val="en-US" w:eastAsia="en-US"/>
        </w:rPr>
        <w:t>docx</w:t>
      </w:r>
      <w:proofErr w:type="spellEnd"/>
      <w:r w:rsidRPr="008308B7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 файле,</w:t>
      </w:r>
      <w:r w:rsidRPr="008308B7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 xml:space="preserve"> а также </w:t>
      </w:r>
      <w:r w:rsidRPr="008308B7">
        <w:rPr>
          <w:rFonts w:ascii="Times New Roman" w:eastAsia="Calibri" w:hAnsi="Times New Roman" w:cs="Times New Roman"/>
          <w:sz w:val="28"/>
          <w:szCs w:val="24"/>
          <w:u w:val="single"/>
          <w:lang w:eastAsia="en-US"/>
        </w:rPr>
        <w:t xml:space="preserve">в научной статье (см. ниже </w:t>
      </w:r>
      <w:r w:rsidRPr="008308B7">
        <w:rPr>
          <w:rFonts w:ascii="Times New Roman" w:hAnsi="Times New Roman" w:cs="Times New Roman"/>
          <w:sz w:val="28"/>
          <w:szCs w:val="28"/>
          <w:u w:val="single"/>
        </w:rPr>
        <w:t>Образец оформления структурных фрагментов статьи).</w:t>
      </w:r>
    </w:p>
    <w:p w:rsidR="008A0388" w:rsidRPr="008A0388" w:rsidRDefault="008A0388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3. </w:t>
      </w:r>
      <w:proofErr w:type="spellStart"/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Введение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должно</w:t>
      </w:r>
      <w:proofErr w:type="spellEnd"/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содержать краткие сведения о состоянии проблемной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области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исследования/разработки и включать обзор предшествующих работ, включая зарубежные. При этом необходимо обозначить связь этих сведений с содержанием работы и ее место среди предшествующих работ. На основе обзора должны быть определены цели и задачи работы, проблема или вопрос подлежащий исследованию, сформулированы гипотезы, показана актуальность работы, дан анонс (краткое изложение) её результатов. 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4. </w:t>
      </w:r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Основная часть </w:t>
      </w:r>
      <w:proofErr w:type="spellStart"/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статьи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должна</w:t>
      </w:r>
      <w:proofErr w:type="spellEnd"/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включать формальную постановку задачи (первый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раздел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статьи); план исследования/разработки; описание проведенной работы – исследования или разработки, использованных методов, полученных результатов, их обсуждение, практические рекомендации. При этом должна быть представлена существенная информация о содержании выполненной работы и её апробации ‒ описания экспериментов, модельных и натурных испытаний, выставочных и научных презентаций и т.п.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В этой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части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автор статьи должен продемонстрировать умение пользоваться имеющимися средствами для проведения работы или создавать свои, новые средства, а также способность разобраться в полученных результатах, понять, что нового и полезного дала работа. В работе, посвящённой экспериментальным исследованиям, автор обязан описать методику экспериментов, оценить точность и </w:t>
      </w:r>
      <w:proofErr w:type="spellStart"/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воспроизводимость</w:t>
      </w:r>
      <w:proofErr w:type="spellEnd"/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полученных результатов. Если получены отрицательные результаты, их</w:t>
      </w:r>
      <w:r w:rsidR="0069310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также следует обозначить и обсудить.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В информации о месте выполнения работы указываются полные названия организаций и их подразделений, инфраструктура и ресурсы которых были использованы при выполнении работы; здесь же сообщаются сведения о научных руководителях и консультантах.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Статья,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содержащая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инновационные предложения, в своей основной части должна включать: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‒ сравнение с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существующими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аналогами, в котором необходимо дать сведения о преимуществах, которые имеет выполненная разработка;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‒ сведения о возможном использовании разработки с описанием предполагаемых областей, способов и форм её применения, а также обоснованием времени доведения разработки до действующего образца и</w:t>
      </w:r>
      <w:r w:rsidR="0069310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необходимых для этого ресурсов; </w:t>
      </w:r>
    </w:p>
    <w:p w:rsidR="00B874DD" w:rsidRPr="00B874DD" w:rsidRDefault="00B874DD" w:rsidP="00DD679C">
      <w:pPr>
        <w:tabs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‒ анализ бизнес-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привлекательность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разработки, в котором должны быть оценены перспективы её коммерческого использования или влияния, которое она может оказать на промышленную, экономическую или социальную деятельности.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5. </w:t>
      </w:r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Заключение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должно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содержать краткую формулировку результатов, полученных в ходе работы, их осмысление, выводы, обобщения и</w:t>
      </w:r>
      <w:r w:rsidR="0069310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рекомендации, вытекающие из работы, обсуждение практической значимости результатов работы, а также основных направлений дальнейших исследований/разработки. В конце заключения могут быть приведены ссылки на гранты, а также благодарности ученым, специалистам, преподавателям, учителям, и коллегам, подсказавшим важные идеи. </w:t>
      </w:r>
    </w:p>
    <w:p w:rsidR="00B874DD" w:rsidRPr="00B874DD" w:rsidRDefault="00B874DD" w:rsidP="00DD679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6. </w:t>
      </w:r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Список </w:t>
      </w:r>
      <w:proofErr w:type="spellStart"/>
      <w:r w:rsidRPr="00B874DD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литературы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должен</w:t>
      </w:r>
      <w:proofErr w:type="spellEnd"/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содержать перечень использованных в работе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книг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, журналов, статей и так далее в порядке ссылок на эти источнике в</w:t>
      </w:r>
      <w:r w:rsidR="0069310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статье. Библиографическое описание документов, включённых в список использованной </w:t>
      </w:r>
      <w:r w:rsidRPr="00B874DD">
        <w:rPr>
          <w:rFonts w:ascii="Times New Roman" w:eastAsia="Calibri" w:hAnsi="Times New Roman" w:cs="Times New Roman"/>
          <w:sz w:val="28"/>
          <w:lang w:eastAsia="en-US"/>
        </w:rPr>
        <w:t>литературы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>, должно быть составлено в соответствии с</w:t>
      </w:r>
      <w:r w:rsidR="005D1DCC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  <w:r w:rsidRPr="00B874D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требованиями ГОСТ 7.1-84 «Библиографическое описание документа. Общие требования и правила составления». </w:t>
      </w:r>
    </w:p>
    <w:p w:rsidR="007D6185" w:rsidRDefault="007D6185" w:rsidP="00DD679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спис</w:t>
      </w:r>
      <w:r w:rsidRPr="0097540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D6185">
        <w:rPr>
          <w:rFonts w:ascii="Times New Roman" w:hAnsi="Times New Roman" w:cs="Times New Roman"/>
          <w:b/>
          <w:sz w:val="28"/>
          <w:szCs w:val="28"/>
        </w:rPr>
        <w:t>используемой</w:t>
      </w:r>
      <w:proofErr w:type="spellEnd"/>
      <w:r w:rsidRPr="007D6185">
        <w:rPr>
          <w:rFonts w:ascii="Times New Roman" w:hAnsi="Times New Roman" w:cs="Times New Roman"/>
          <w:b/>
          <w:sz w:val="28"/>
          <w:szCs w:val="28"/>
        </w:rPr>
        <w:t xml:space="preserve"> литературы (источников) можно судить об объеме обработанной литературы.</w:t>
      </w:r>
    </w:p>
    <w:p w:rsidR="007D6185" w:rsidRPr="00075B31" w:rsidRDefault="007D6185" w:rsidP="00DD679C">
      <w:pPr>
        <w:spacing w:after="0"/>
        <w:ind w:firstLine="720"/>
        <w:jc w:val="both"/>
        <w:rPr>
          <w:rFonts w:ascii="Times New Roman" w:hAnsi="Times New Roman" w:cs="Times New Roman"/>
          <w:b/>
          <w:i/>
        </w:rPr>
      </w:pPr>
      <w:r w:rsidRPr="00075B31">
        <w:rPr>
          <w:rFonts w:ascii="Times New Roman" w:hAnsi="Times New Roman" w:cs="Times New Roman"/>
          <w:b/>
          <w:sz w:val="28"/>
          <w:szCs w:val="28"/>
        </w:rPr>
        <w:t>Источники перечисляются в порядке упоминания в тексте работы. В зависимости от типа источника его оформление имеет свои особенности.</w:t>
      </w:r>
    </w:p>
    <w:p w:rsid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0F1D">
        <w:rPr>
          <w:rFonts w:ascii="Times New Roman" w:hAnsi="Times New Roman" w:cs="Times New Roman"/>
          <w:b/>
          <w:i/>
          <w:sz w:val="28"/>
          <w:szCs w:val="28"/>
        </w:rPr>
        <w:t>Образец оформления структурных фрагментов статьи</w:t>
      </w: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(метрические параметры текста </w:t>
      </w:r>
      <w:r w:rsidRPr="00EF0F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не соблюдены</w:t>
      </w:r>
      <w:r w:rsidRPr="00EF0F1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возможные совпадения имен и названий являются случайными)</w:t>
      </w: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НОВОЙ МОДЕЛИ ПОДВЕСКИ ДЛЯ АВТОМОБИЛЯ СПАСАТЕЛЕЙ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Парфенов Иван Сергеевич</w:t>
      </w: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Россия, 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Мурманская область, г.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Мурманск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МБОУ </w:t>
      </w:r>
      <w:r w:rsidR="000671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Мурманска 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СОШ № </w:t>
      </w:r>
      <w:r w:rsidR="0006710D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, 10 класс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Аннотация. 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Целью разработки.........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Ключевые слова: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подвеска, конструкция, автотранспорт.... 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</w:t>
      </w:r>
    </w:p>
    <w:p w:rsidR="00EF0F1D" w:rsidRPr="00EF0F1D" w:rsidRDefault="00EF0F1D" w:rsidP="00DD67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Подвеска автомобиля играет роль соединительного звена между кузовом автомобиля и дорожным покрытием [1, С. 5-15]. В современных автомобилях каждую из функций подвески выполняет отдельный конструктивный элемент [2]. ... Схема разработанной мной подвески представлена на рисунке 1. </w:t>
      </w:r>
    </w:p>
    <w:tbl>
      <w:tblPr>
        <w:tblpPr w:leftFromText="180" w:rightFromText="180" w:vertAnchor="text" w:horzAnchor="page" w:tblpX="4945" w:tblpY="208"/>
        <w:tblW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119"/>
      </w:tblGrid>
      <w:tr w:rsidR="00EF0F1D" w:rsidRPr="00EF0F1D" w:rsidTr="00D53DDF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EF0F1D" w:rsidRPr="00EF0F1D" w:rsidRDefault="00EF0F1D" w:rsidP="00DD67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F0F1D" w:rsidRPr="00EF0F1D" w:rsidRDefault="00EF0F1D" w:rsidP="00DD67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Рисунок 1. Схема подвески</w:t>
      </w: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содержание</w:t>
      </w: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  <w:t>Раздел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1. Задача экспериментальной модели подвески автомобиля</w:t>
      </w:r>
    </w:p>
    <w:p w:rsidR="00EF0F1D" w:rsidRPr="00EF0F1D" w:rsidRDefault="00EF0F1D" w:rsidP="00DD679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Автомобильная подвеска является сложной конструкцией, сочетающей механические, гидравлические и электрические элементы (таблица 1).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Таблица 1. Характеристики конструктивных элементов подвески</w:t>
      </w:r>
    </w:p>
    <w:tbl>
      <w:tblPr>
        <w:tblpPr w:leftFromText="180" w:rightFromText="180" w:vertAnchor="text" w:horzAnchor="page" w:tblpX="2659" w:tblpY="50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3107"/>
        <w:gridCol w:w="2825"/>
      </w:tblGrid>
      <w:tr w:rsidR="00EF0F1D" w:rsidRPr="00EF0F1D" w:rsidTr="00D53DDF">
        <w:trPr>
          <w:trHeight w:val="567"/>
        </w:trPr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EF0F1D" w:rsidRPr="00EF0F1D" w:rsidRDefault="00EF0F1D" w:rsidP="00DD67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EF0F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EF0F1D" w:rsidRPr="00EF0F1D" w:rsidRDefault="00EF0F1D" w:rsidP="00DD67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EF0F1D" w:rsidRPr="00EF0F1D" w:rsidRDefault="00EF0F1D" w:rsidP="00DD67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F1D" w:rsidRPr="00EF0F1D" w:rsidTr="00D53DDF">
        <w:trPr>
          <w:trHeight w:val="566"/>
        </w:trPr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EF0F1D" w:rsidRPr="00EF0F1D" w:rsidRDefault="00EF0F1D" w:rsidP="00DD67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EF0F1D" w:rsidRPr="00EF0F1D" w:rsidRDefault="00EF0F1D" w:rsidP="00DD67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F7F7"/>
          </w:tcPr>
          <w:p w:rsidR="00EF0F1D" w:rsidRPr="00EF0F1D" w:rsidRDefault="00EF0F1D" w:rsidP="00DD67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Вычисления проводились по формуле: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m:oMath>
        <m:r>
          <w:rPr>
            <w:rFonts w:ascii="Cambria Math" w:eastAsia="Calibri" w:hAnsi="Cambria Math"/>
            <w:lang w:eastAsia="en-US"/>
          </w:rPr>
          <m:t>Т=2</m:t>
        </m:r>
        <m:r>
          <w:rPr>
            <w:rFonts w:ascii="Cambria Math" w:eastAsia="Calibri" w:hAnsi="Cambria Math"/>
            <w:lang w:val="el-GR" w:eastAsia="en-US"/>
          </w:rPr>
          <m:t>π</m:t>
        </m:r>
        <m:rad>
          <m:radPr>
            <m:degHide m:val="on"/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 w:eastAsia="en-US"/>
                  </w:rPr>
                  <m:t>l</m:t>
                </m:r>
              </m:num>
              <m:den>
                <m:r>
                  <w:rPr>
                    <w:rFonts w:ascii="Cambria Math" w:eastAsia="Calibri" w:hAnsi="Cambria Math"/>
                    <w:lang w:val="en-US" w:eastAsia="en-US"/>
                  </w:rPr>
                  <m:t>g</m:t>
                </m:r>
              </m:den>
            </m:f>
          </m:e>
        </m:rad>
      </m:oMath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(1)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формуле (1) </w:t>
      </w:r>
      <w:r w:rsidRPr="00EF0F1D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l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длина маятника, ........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F1D" w:rsidRPr="00EF0F1D" w:rsidRDefault="00EF0F1D" w:rsidP="00DD67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Экспериментальная часть работы выполнялась на базе производственного объединения транспортных средств «Дорожник».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p w:rsidR="00EF0F1D" w:rsidRPr="00EF0F1D" w:rsidRDefault="00EF0F1D" w:rsidP="00DD679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Заключение</w:t>
      </w:r>
    </w:p>
    <w:p w:rsidR="00EF0F1D" w:rsidRPr="00EF0F1D" w:rsidRDefault="00EF0F1D" w:rsidP="00DD679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F1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ходе экспериментальных испытаний новой подвески был сделан вывод об улучшении транспортных характеристик автомобиля спасателей. </w:t>
      </w:r>
      <w:r w:rsidRPr="00EF0F1D">
        <w:rPr>
          <w:rFonts w:ascii="Times New Roman" w:eastAsia="Calibri" w:hAnsi="Times New Roman" w:cs="Times New Roman"/>
          <w:sz w:val="24"/>
          <w:szCs w:val="24"/>
          <w:lang w:eastAsia="en-US"/>
        </w:rPr>
        <w:t>Цель проекта достигнута, работа выполнена полностью. .....</w:t>
      </w:r>
    </w:p>
    <w:p w:rsidR="007D6185" w:rsidRDefault="007D6185" w:rsidP="00DD679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44AB" w:rsidRPr="001044AB" w:rsidRDefault="001044AB" w:rsidP="00DD679C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4AB">
        <w:rPr>
          <w:rFonts w:ascii="Times New Roman" w:eastAsia="Times New Roman" w:hAnsi="Times New Roman" w:cs="Times New Roman"/>
          <w:b/>
          <w:sz w:val="28"/>
          <w:szCs w:val="28"/>
        </w:rPr>
        <w:t>План исследований:</w:t>
      </w:r>
      <w:r w:rsidRPr="001044AB">
        <w:rPr>
          <w:rFonts w:ascii="Times New Roman" w:eastAsia="Times New Roman" w:hAnsi="Times New Roman" w:cs="Times New Roman"/>
          <w:sz w:val="28"/>
          <w:szCs w:val="28"/>
        </w:rPr>
        <w:t xml:space="preserve"> должен содержать такие разделы, как проблема исследования и гипотеза, описание метода исследования или плана проведения исследования, библиография (не менее трех основных источников). Оформление: вверху посередине страницы указывается </w:t>
      </w:r>
      <w:r w:rsidRPr="001044AB">
        <w:rPr>
          <w:rFonts w:ascii="Times New Roman" w:eastAsia="Times New Roman" w:hAnsi="Times New Roman" w:cs="Times New Roman"/>
          <w:sz w:val="28"/>
          <w:szCs w:val="28"/>
        </w:rPr>
        <w:lastRenderedPageBreak/>
        <w:t>название работы, ФИО автора, город, учебное заведение, класс. Затем печатается посередине заголовок: «План исследований», ниже идет текст. Объем не более 4 страниц. Листы скрепляются в левом верхнем углу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3393" w:rsidRPr="001044AB" w:rsidRDefault="001044AB" w:rsidP="00DD679C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4AB">
        <w:rPr>
          <w:rFonts w:ascii="Times New Roman" w:eastAsia="Times New Roman" w:hAnsi="Times New Roman" w:cs="Times New Roman"/>
          <w:b/>
          <w:sz w:val="28"/>
          <w:szCs w:val="28"/>
        </w:rPr>
        <w:t>Дневник регистрации данных</w:t>
      </w:r>
      <w:r w:rsidRPr="001044A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журнал, в который исследователь заносит сведения о ходе работы, результаты текущего научного поиска, экспериментов и измерений, данные по библиотечному поиску; может содержать календарь поэтапного выполнения работы, а также любую другую информацию, которую исследователь считает важной для оценки </w:t>
      </w:r>
      <w:proofErr w:type="spellStart"/>
      <w:r w:rsidRPr="001044AB">
        <w:rPr>
          <w:rFonts w:ascii="Times New Roman" w:eastAsia="Times New Roman" w:hAnsi="Times New Roman" w:cs="Times New Roman"/>
          <w:sz w:val="28"/>
          <w:szCs w:val="28"/>
        </w:rPr>
        <w:t>работы.</w:t>
      </w:r>
      <w:r w:rsidR="006A3393" w:rsidRPr="001044AB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proofErr w:type="spellEnd"/>
      <w:r w:rsidR="006A3393" w:rsidRPr="001044AB">
        <w:rPr>
          <w:rFonts w:ascii="Times New Roman" w:eastAsia="Times New Roman" w:hAnsi="Times New Roman" w:cs="Times New Roman"/>
          <w:sz w:val="28"/>
          <w:szCs w:val="28"/>
        </w:rPr>
        <w:t>: вверху посередине страницы указывается название работы, ФИО автора, город, учебное заведение, класс. Затем печатается посередине заголовок: «</w:t>
      </w:r>
      <w:r w:rsidR="006A3393">
        <w:rPr>
          <w:rFonts w:ascii="Times New Roman" w:eastAsia="Times New Roman" w:hAnsi="Times New Roman" w:cs="Times New Roman"/>
          <w:sz w:val="28"/>
          <w:szCs w:val="28"/>
        </w:rPr>
        <w:t>Дневник регистрации данных</w:t>
      </w:r>
      <w:r w:rsidR="006A3393" w:rsidRPr="001044AB">
        <w:rPr>
          <w:rFonts w:ascii="Times New Roman" w:eastAsia="Times New Roman" w:hAnsi="Times New Roman" w:cs="Times New Roman"/>
          <w:sz w:val="28"/>
          <w:szCs w:val="28"/>
        </w:rPr>
        <w:t>», ниже идет текст. Листы скрепляются в левом верхнем углу</w:t>
      </w:r>
      <w:r w:rsidR="006A33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40D" w:rsidRPr="0097540D" w:rsidRDefault="0097540D" w:rsidP="00DD67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7540D">
        <w:rPr>
          <w:rFonts w:ascii="Times New Roman" w:hAnsi="Times New Roman" w:cs="Times New Roman"/>
          <w:sz w:val="28"/>
          <w:szCs w:val="28"/>
        </w:rPr>
        <w:t xml:space="preserve"> содержат вспомогательные материалы, которые не</w:t>
      </w:r>
      <w:r w:rsidR="00664068">
        <w:rPr>
          <w:rFonts w:ascii="Times New Roman" w:hAnsi="Times New Roman" w:cs="Times New Roman"/>
          <w:sz w:val="28"/>
          <w:szCs w:val="28"/>
        </w:rPr>
        <w:t> </w:t>
      </w:r>
      <w:r w:rsidRPr="0097540D">
        <w:rPr>
          <w:rFonts w:ascii="Times New Roman" w:hAnsi="Times New Roman" w:cs="Times New Roman"/>
          <w:sz w:val="28"/>
          <w:szCs w:val="28"/>
        </w:rPr>
        <w:t xml:space="preserve">включены в основной текст с тем, чтобы его не загромождать. Они могут представлять собой анкеты, протоколы наблюдений, схемы, диаграммы, таблицы, рисунки, фотографии и др. </w:t>
      </w:r>
    </w:p>
    <w:p w:rsidR="0097540D" w:rsidRPr="0097540D" w:rsidRDefault="0097540D" w:rsidP="00DD679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Приложения оформляются на отдельных листах, причем каждое из них должно иметь тематический заголовок и в верхнем правом углу надпись: «Приложение 1, 2» Нумерация страниц приложений продолжает общую нумерацию страниц основного текста. Каждое приложение следует начинать с новой страницы. В тексте приложения оформляются в круглых скобках, например: (см. Приложение 1).</w:t>
      </w:r>
    </w:p>
    <w:p w:rsidR="0097540D" w:rsidRPr="0097540D" w:rsidRDefault="0097540D" w:rsidP="00D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 xml:space="preserve">Сопровождающие материалы </w:t>
      </w:r>
      <w:r w:rsidRPr="0097540D">
        <w:rPr>
          <w:rFonts w:ascii="Times New Roman" w:hAnsi="Times New Roman" w:cs="Times New Roman"/>
          <w:sz w:val="28"/>
          <w:szCs w:val="28"/>
        </w:rPr>
        <w:t>могут быть представлены отзывами</w:t>
      </w:r>
      <w:r w:rsidR="004A5212" w:rsidRPr="0097540D">
        <w:rPr>
          <w:rFonts w:ascii="Times New Roman" w:hAnsi="Times New Roman" w:cs="Times New Roman"/>
          <w:sz w:val="28"/>
          <w:szCs w:val="28"/>
        </w:rPr>
        <w:t xml:space="preserve"> научных руководителей </w:t>
      </w:r>
      <w:r w:rsidRPr="0097540D">
        <w:rPr>
          <w:rFonts w:ascii="Times New Roman" w:hAnsi="Times New Roman" w:cs="Times New Roman"/>
          <w:sz w:val="28"/>
          <w:szCs w:val="28"/>
        </w:rPr>
        <w:t>на исследовательскую работу, рекомендательными письмами, справками о внедрении или использовании результатов работы, другими сведениями, характеризующими исследовательскую деятельность автора.</w:t>
      </w:r>
    </w:p>
    <w:p w:rsidR="0097540D" w:rsidRPr="0097540D" w:rsidRDefault="0097540D" w:rsidP="00DD679C">
      <w:pPr>
        <w:spacing w:after="0"/>
        <w:jc w:val="both"/>
        <w:rPr>
          <w:rFonts w:ascii="Times New Roman" w:hAnsi="Times New Roman" w:cs="Times New Roman"/>
        </w:rPr>
      </w:pPr>
    </w:p>
    <w:p w:rsidR="0097540D" w:rsidRPr="00287941" w:rsidRDefault="0097540D" w:rsidP="00DD6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41">
        <w:rPr>
          <w:rFonts w:ascii="Times New Roman" w:hAnsi="Times New Roman" w:cs="Times New Roman"/>
          <w:b/>
          <w:sz w:val="28"/>
          <w:szCs w:val="28"/>
        </w:rPr>
        <w:t>Требования к электронной презентации работы</w:t>
      </w:r>
    </w:p>
    <w:p w:rsidR="00D2489E" w:rsidRPr="00D2489E" w:rsidRDefault="00D2489E" w:rsidP="00DD67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9E">
        <w:rPr>
          <w:rFonts w:ascii="Times New Roman" w:hAnsi="Times New Roman" w:cs="Times New Roman"/>
          <w:sz w:val="28"/>
          <w:szCs w:val="28"/>
        </w:rPr>
        <w:t>1.</w:t>
      </w:r>
      <w:r w:rsidRPr="00D2489E">
        <w:rPr>
          <w:rFonts w:ascii="Times New Roman" w:hAnsi="Times New Roman" w:cs="Times New Roman"/>
          <w:sz w:val="28"/>
          <w:szCs w:val="28"/>
        </w:rPr>
        <w:tab/>
        <w:t xml:space="preserve">Электронная презентация должна быть выполнена в программе </w:t>
      </w:r>
      <w:proofErr w:type="spellStart"/>
      <w:r w:rsidRPr="00D2489E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2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89E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D2489E">
        <w:rPr>
          <w:rFonts w:ascii="Times New Roman" w:hAnsi="Times New Roman" w:cs="Times New Roman"/>
          <w:sz w:val="28"/>
          <w:szCs w:val="28"/>
        </w:rPr>
        <w:t xml:space="preserve"> и записана на CD диске или другом электронном носителе и ее </w:t>
      </w:r>
      <w:r w:rsidRPr="00D2489E">
        <w:rPr>
          <w:rFonts w:ascii="Times New Roman" w:hAnsi="Times New Roman" w:cs="Times New Roman"/>
          <w:b/>
          <w:sz w:val="28"/>
          <w:szCs w:val="28"/>
        </w:rPr>
        <w:t>объем должен составлять не более 15 слайдов.</w:t>
      </w:r>
    </w:p>
    <w:p w:rsidR="00D2489E" w:rsidRPr="00D2489E" w:rsidRDefault="00D2489E" w:rsidP="00DD67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9E">
        <w:rPr>
          <w:rFonts w:ascii="Times New Roman" w:hAnsi="Times New Roman" w:cs="Times New Roman"/>
          <w:sz w:val="28"/>
          <w:szCs w:val="28"/>
        </w:rPr>
        <w:t>2.</w:t>
      </w:r>
      <w:r w:rsidRPr="00D2489E">
        <w:rPr>
          <w:rFonts w:ascii="Times New Roman" w:hAnsi="Times New Roman" w:cs="Times New Roman"/>
          <w:sz w:val="28"/>
          <w:szCs w:val="28"/>
        </w:rPr>
        <w:tab/>
        <w:t>Структура должна включать в себя название работы, полные сведения об авторе и научном руководителе, актуальность, цели и задачи работы, объект и предмет исследования, методы, использованные автором, отражать полученные автором результаты и выводы по результатам исследований и</w:t>
      </w:r>
      <w:r w:rsidR="00664068">
        <w:rPr>
          <w:rFonts w:ascii="Times New Roman" w:hAnsi="Times New Roman" w:cs="Times New Roman"/>
          <w:sz w:val="28"/>
          <w:szCs w:val="28"/>
        </w:rPr>
        <w:t> </w:t>
      </w:r>
      <w:r w:rsidRPr="00D2489E">
        <w:rPr>
          <w:rFonts w:ascii="Times New Roman" w:hAnsi="Times New Roman" w:cs="Times New Roman"/>
          <w:sz w:val="28"/>
          <w:szCs w:val="28"/>
        </w:rPr>
        <w:t xml:space="preserve">перспективы практического применения и дальнейшего продолжения исследования. </w:t>
      </w:r>
    </w:p>
    <w:p w:rsidR="00D2489E" w:rsidRDefault="00D2489E" w:rsidP="00DD679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89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2489E">
        <w:rPr>
          <w:rFonts w:ascii="Times New Roman" w:hAnsi="Times New Roman" w:cs="Times New Roman"/>
          <w:sz w:val="28"/>
          <w:szCs w:val="28"/>
        </w:rPr>
        <w:tab/>
        <w:t>В презентацию рекомендуется включить для наглядности диаграммы, схемы, таблицы, фотографии, помогающие раскрыть содержание исследования.</w:t>
      </w:r>
    </w:p>
    <w:p w:rsidR="0097540D" w:rsidRPr="0097540D" w:rsidRDefault="0097540D" w:rsidP="00DD67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Если при выполнении работы были созданы компьютерные программы, то к работе прилагается исполняемый программный модуль на диске CD-RW</w:t>
      </w:r>
      <w:r w:rsidR="00161678" w:rsidRPr="0016167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161678">
        <w:rPr>
          <w:rFonts w:ascii="Times New Roman" w:hAnsi="Times New Roman" w:cs="Times New Roman"/>
          <w:b/>
          <w:sz w:val="28"/>
          <w:szCs w:val="28"/>
        </w:rPr>
        <w:t>флеш-накопителе</w:t>
      </w:r>
      <w:proofErr w:type="spellEnd"/>
      <w:r w:rsidRPr="0097540D">
        <w:rPr>
          <w:rFonts w:ascii="Times New Roman" w:hAnsi="Times New Roman" w:cs="Times New Roman"/>
          <w:b/>
          <w:sz w:val="28"/>
          <w:szCs w:val="28"/>
        </w:rPr>
        <w:t>.</w:t>
      </w:r>
    </w:p>
    <w:p w:rsidR="0097540D" w:rsidRPr="0097540D" w:rsidRDefault="0097540D" w:rsidP="00DD67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В качестве дополнительных элементов демонстрации могут выступать макеты, образцы, фотоматериалы, которые позволят автору наиболее полно представить процесс исследования и полученные результаты</w:t>
      </w:r>
      <w:r w:rsidR="00071639">
        <w:rPr>
          <w:rFonts w:ascii="Times New Roman" w:hAnsi="Times New Roman" w:cs="Times New Roman"/>
          <w:sz w:val="28"/>
          <w:szCs w:val="28"/>
        </w:rPr>
        <w:t xml:space="preserve"> (демонстрируются на защите)</w:t>
      </w:r>
      <w:r w:rsidRPr="0097540D">
        <w:rPr>
          <w:rFonts w:ascii="Times New Roman" w:hAnsi="Times New Roman" w:cs="Times New Roman"/>
          <w:sz w:val="28"/>
          <w:szCs w:val="28"/>
        </w:rPr>
        <w:t>.</w:t>
      </w:r>
    </w:p>
    <w:p w:rsidR="0097540D" w:rsidRPr="0097540D" w:rsidRDefault="0097540D" w:rsidP="00DD679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40D">
        <w:rPr>
          <w:rFonts w:ascii="Times New Roman" w:hAnsi="Times New Roman" w:cs="Times New Roman"/>
          <w:sz w:val="28"/>
          <w:szCs w:val="28"/>
        </w:rPr>
        <w:tab/>
      </w:r>
      <w:r w:rsidRPr="0097540D">
        <w:rPr>
          <w:rFonts w:ascii="Times New Roman" w:hAnsi="Times New Roman" w:cs="Times New Roman"/>
          <w:b/>
          <w:sz w:val="28"/>
          <w:szCs w:val="28"/>
          <w:u w:val="single"/>
        </w:rPr>
        <w:t>Работы с нарушением настоящих требований и работы реферативного характера к участию в муниципальной выставке-конференции школьников «Юные исследователи  - будущее Севера»                 не допускаются.</w:t>
      </w:r>
    </w:p>
    <w:p w:rsidR="0097540D" w:rsidRPr="0097540D" w:rsidRDefault="0097540D" w:rsidP="009754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40D" w:rsidRPr="0097540D" w:rsidRDefault="0097540D" w:rsidP="0097540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97540D" w:rsidRPr="009754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40D" w:rsidRPr="00C6455B" w:rsidRDefault="0097540D" w:rsidP="0097540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45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F6E20" w:rsidRPr="00C6455B">
        <w:rPr>
          <w:rFonts w:ascii="Times New Roman" w:hAnsi="Times New Roman" w:cs="Times New Roman"/>
          <w:sz w:val="28"/>
          <w:szCs w:val="28"/>
        </w:rPr>
        <w:t>4</w:t>
      </w:r>
    </w:p>
    <w:p w:rsidR="0097540D" w:rsidRPr="00C6455B" w:rsidRDefault="00616B4F" w:rsidP="009754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455B">
        <w:rPr>
          <w:rFonts w:ascii="Times New Roman" w:hAnsi="Times New Roman" w:cs="Times New Roman"/>
          <w:sz w:val="28"/>
          <w:szCs w:val="28"/>
        </w:rPr>
        <w:t xml:space="preserve">        к приказу от  _</w:t>
      </w:r>
      <w:r w:rsidR="00FA366D">
        <w:rPr>
          <w:rFonts w:ascii="Times New Roman" w:hAnsi="Times New Roman" w:cs="Times New Roman"/>
          <w:sz w:val="28"/>
          <w:szCs w:val="28"/>
        </w:rPr>
        <w:t>10</w:t>
      </w:r>
      <w:r w:rsidR="0097540D" w:rsidRPr="00C6455B">
        <w:rPr>
          <w:rFonts w:ascii="Times New Roman" w:hAnsi="Times New Roman" w:cs="Times New Roman"/>
          <w:sz w:val="28"/>
          <w:szCs w:val="28"/>
        </w:rPr>
        <w:t>.0</w:t>
      </w:r>
      <w:r w:rsidR="008308B7">
        <w:rPr>
          <w:rFonts w:ascii="Times New Roman" w:hAnsi="Times New Roman" w:cs="Times New Roman"/>
          <w:sz w:val="28"/>
          <w:szCs w:val="28"/>
        </w:rPr>
        <w:t>6</w:t>
      </w:r>
      <w:r w:rsidR="0097540D" w:rsidRPr="00C6455B">
        <w:rPr>
          <w:rFonts w:ascii="Times New Roman" w:hAnsi="Times New Roman" w:cs="Times New Roman"/>
          <w:sz w:val="28"/>
          <w:szCs w:val="28"/>
        </w:rPr>
        <w:t>.20</w:t>
      </w:r>
      <w:r w:rsidR="009F6E20" w:rsidRPr="00C6455B">
        <w:rPr>
          <w:rFonts w:ascii="Times New Roman" w:hAnsi="Times New Roman" w:cs="Times New Roman"/>
          <w:sz w:val="28"/>
          <w:szCs w:val="28"/>
        </w:rPr>
        <w:t>2</w:t>
      </w:r>
      <w:r w:rsidR="008308B7">
        <w:rPr>
          <w:rFonts w:ascii="Times New Roman" w:hAnsi="Times New Roman" w:cs="Times New Roman"/>
          <w:sz w:val="28"/>
          <w:szCs w:val="28"/>
        </w:rPr>
        <w:t>1</w:t>
      </w:r>
      <w:r w:rsidR="0097540D" w:rsidRPr="00C6455B">
        <w:rPr>
          <w:rFonts w:ascii="Times New Roman" w:hAnsi="Times New Roman" w:cs="Times New Roman"/>
          <w:sz w:val="28"/>
          <w:szCs w:val="28"/>
        </w:rPr>
        <w:t>_ № _</w:t>
      </w:r>
      <w:r w:rsidR="00FA366D">
        <w:rPr>
          <w:rFonts w:ascii="Times New Roman" w:hAnsi="Times New Roman" w:cs="Times New Roman"/>
          <w:sz w:val="28"/>
          <w:szCs w:val="28"/>
        </w:rPr>
        <w:t>963</w:t>
      </w:r>
      <w:r w:rsidR="0097540D" w:rsidRPr="00C6455B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97540D" w:rsidRDefault="0097540D" w:rsidP="0097540D">
      <w:pPr>
        <w:spacing w:after="0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6455B" w:rsidRDefault="00C6455B" w:rsidP="0097540D">
      <w:pPr>
        <w:spacing w:after="0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C6455B" w:rsidRPr="00C6455B" w:rsidRDefault="00C6455B" w:rsidP="00FA366D">
      <w:pPr>
        <w:spacing w:after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7540D" w:rsidRPr="0097540D" w:rsidRDefault="0097540D" w:rsidP="0097540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7540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ЗАЯВКА</w:t>
      </w:r>
    </w:p>
    <w:p w:rsidR="0097540D" w:rsidRPr="0097540D" w:rsidRDefault="0097540D" w:rsidP="00975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участие в </w:t>
      </w:r>
      <w:r w:rsidRPr="0097540D">
        <w:rPr>
          <w:rFonts w:ascii="Times New Roman" w:hAnsi="Times New Roman" w:cs="Times New Roman"/>
          <w:b/>
          <w:sz w:val="28"/>
          <w:szCs w:val="28"/>
        </w:rPr>
        <w:t>муниципальной выставке-конференции школьников</w:t>
      </w:r>
    </w:p>
    <w:p w:rsidR="00616B4F" w:rsidRDefault="0097540D" w:rsidP="00975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0D">
        <w:rPr>
          <w:rFonts w:ascii="Times New Roman" w:hAnsi="Times New Roman" w:cs="Times New Roman"/>
          <w:b/>
          <w:sz w:val="28"/>
          <w:szCs w:val="28"/>
        </w:rPr>
        <w:t>«Юные исследователи – будущее Севера</w:t>
      </w:r>
      <w:r w:rsidR="00FA366D" w:rsidRPr="0097540D">
        <w:rPr>
          <w:rFonts w:ascii="Times New Roman" w:hAnsi="Times New Roman" w:cs="Times New Roman"/>
          <w:b/>
          <w:sz w:val="28"/>
          <w:szCs w:val="28"/>
        </w:rPr>
        <w:t>–</w:t>
      </w:r>
      <w:r w:rsidR="00E56957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7540D">
        <w:rPr>
          <w:rFonts w:ascii="Times New Roman" w:hAnsi="Times New Roman" w:cs="Times New Roman"/>
          <w:b/>
          <w:sz w:val="28"/>
          <w:szCs w:val="28"/>
        </w:rPr>
        <w:t>»</w:t>
      </w:r>
    </w:p>
    <w:p w:rsidR="00616B4F" w:rsidRDefault="00616B4F" w:rsidP="0061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455B" w:rsidRDefault="00C6455B" w:rsidP="0061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B4F" w:rsidRPr="00386700" w:rsidRDefault="00616B4F" w:rsidP="0061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4F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616B4F">
        <w:rPr>
          <w:rFonts w:ascii="Times New Roman" w:hAnsi="Times New Roman" w:cs="Times New Roman"/>
          <w:sz w:val="24"/>
          <w:szCs w:val="24"/>
        </w:rPr>
        <w:t xml:space="preserve"> Математика и информационные технологии</w:t>
      </w:r>
    </w:p>
    <w:p w:rsidR="0097540D" w:rsidRPr="00616B4F" w:rsidRDefault="00616B4F" w:rsidP="00616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4F">
        <w:rPr>
          <w:rFonts w:ascii="Times New Roman" w:hAnsi="Times New Roman" w:cs="Times New Roman"/>
          <w:b/>
          <w:sz w:val="24"/>
          <w:szCs w:val="24"/>
        </w:rPr>
        <w:t>Секция:</w:t>
      </w:r>
      <w:r w:rsidRPr="00616B4F">
        <w:rPr>
          <w:rFonts w:ascii="Times New Roman" w:hAnsi="Times New Roman" w:cs="Times New Roman"/>
          <w:sz w:val="24"/>
          <w:szCs w:val="24"/>
        </w:rPr>
        <w:t xml:space="preserve"> Прикладная математика</w:t>
      </w:r>
    </w:p>
    <w:p w:rsidR="00616B4F" w:rsidRDefault="00616B4F" w:rsidP="00616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4F">
        <w:rPr>
          <w:rFonts w:ascii="Times New Roman" w:hAnsi="Times New Roman" w:cs="Times New Roman"/>
          <w:b/>
          <w:sz w:val="24"/>
          <w:szCs w:val="24"/>
        </w:rPr>
        <w:t>ОУ:</w:t>
      </w:r>
      <w:r w:rsidRPr="00616B4F">
        <w:rPr>
          <w:rFonts w:ascii="Times New Roman" w:hAnsi="Times New Roman" w:cs="Times New Roman"/>
          <w:sz w:val="24"/>
          <w:szCs w:val="24"/>
        </w:rPr>
        <w:t xml:space="preserve"> МБОУ г. Мурманска СОШ № 5</w:t>
      </w:r>
    </w:p>
    <w:p w:rsidR="0097540D" w:rsidRPr="0097540D" w:rsidRDefault="0097540D" w:rsidP="00975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4D9" w:rsidRPr="004D64D9" w:rsidRDefault="00D756EE" w:rsidP="004D64D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Иван</w:t>
      </w:r>
      <w:r w:rsidR="004D64D9" w:rsidRPr="004D64D9">
        <w:rPr>
          <w:rFonts w:ascii="Times New Roman" w:eastAsia="Times New Roman" w:hAnsi="Times New Roman" w:cs="Times New Roman"/>
          <w:b/>
          <w:sz w:val="24"/>
          <w:szCs w:val="28"/>
        </w:rPr>
        <w:t>ов Сергей Юрьевич</w:t>
      </w:r>
    </w:p>
    <w:p w:rsidR="004D64D9" w:rsidRPr="00D756EE" w:rsidRDefault="004D64D9" w:rsidP="004D64D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6EE">
        <w:rPr>
          <w:rFonts w:ascii="Times New Roman" w:eastAsia="Times New Roman" w:hAnsi="Times New Roman" w:cs="Times New Roman"/>
          <w:sz w:val="24"/>
          <w:szCs w:val="28"/>
        </w:rPr>
        <w:t>Россия, Мурманская область, г. Мурманск</w:t>
      </w:r>
    </w:p>
    <w:p w:rsidR="004D64D9" w:rsidRPr="00D756EE" w:rsidRDefault="004D64D9" w:rsidP="004D64D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6EE">
        <w:rPr>
          <w:rFonts w:ascii="Times New Roman" w:eastAsia="Times New Roman" w:hAnsi="Times New Roman" w:cs="Times New Roman"/>
          <w:sz w:val="24"/>
          <w:szCs w:val="28"/>
        </w:rPr>
        <w:t xml:space="preserve">МБОУ г. Мурманска </w:t>
      </w:r>
      <w:r w:rsidR="00D756EE" w:rsidRPr="00D756EE">
        <w:rPr>
          <w:rFonts w:ascii="Times New Roman" w:eastAsia="Times New Roman" w:hAnsi="Times New Roman" w:cs="Times New Roman"/>
          <w:sz w:val="24"/>
          <w:szCs w:val="28"/>
        </w:rPr>
        <w:t>СОШ</w:t>
      </w:r>
      <w:r w:rsidRPr="00D756EE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D756EE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D756EE">
        <w:rPr>
          <w:rFonts w:ascii="Times New Roman" w:eastAsia="Times New Roman" w:hAnsi="Times New Roman" w:cs="Times New Roman"/>
          <w:sz w:val="24"/>
          <w:szCs w:val="28"/>
        </w:rPr>
        <w:t>, 11 класс</w:t>
      </w:r>
    </w:p>
    <w:p w:rsidR="004D64D9" w:rsidRPr="00D756EE" w:rsidRDefault="004D64D9" w:rsidP="004D64D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6EE">
        <w:rPr>
          <w:rFonts w:ascii="Times New Roman" w:eastAsia="Times New Roman" w:hAnsi="Times New Roman" w:cs="Times New Roman"/>
          <w:sz w:val="24"/>
          <w:szCs w:val="28"/>
        </w:rPr>
        <w:t>ДОКАЗАТЕЛЬСТВО НЕРАВЕНСТВ</w:t>
      </w:r>
    </w:p>
    <w:p w:rsidR="004D64D9" w:rsidRPr="004D64D9" w:rsidRDefault="004D64D9" w:rsidP="004D64D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6EE">
        <w:rPr>
          <w:rFonts w:ascii="Times New Roman" w:eastAsia="Times New Roman" w:hAnsi="Times New Roman" w:cs="Times New Roman"/>
          <w:sz w:val="24"/>
          <w:szCs w:val="28"/>
        </w:rPr>
        <w:t xml:space="preserve">Научный руководитель: </w:t>
      </w:r>
      <w:r w:rsidR="00D756EE" w:rsidRPr="00D756EE">
        <w:rPr>
          <w:rFonts w:ascii="Times New Roman" w:eastAsia="Times New Roman" w:hAnsi="Times New Roman" w:cs="Times New Roman"/>
          <w:sz w:val="24"/>
          <w:szCs w:val="28"/>
        </w:rPr>
        <w:t>Петров Иван Федорович</w:t>
      </w:r>
      <w:r w:rsidRPr="00D756EE">
        <w:rPr>
          <w:rFonts w:ascii="Times New Roman" w:eastAsia="Times New Roman" w:hAnsi="Times New Roman" w:cs="Times New Roman"/>
          <w:sz w:val="24"/>
          <w:szCs w:val="28"/>
        </w:rPr>
        <w:t>, кандидат физико-математических наук, доцент, ФГБОУ ВО «Мурманский арктический государственный университет»</w:t>
      </w:r>
    </w:p>
    <w:p w:rsidR="00D756EE" w:rsidRDefault="00D756EE" w:rsidP="0097540D">
      <w:pPr>
        <w:spacing w:after="0"/>
        <w:rPr>
          <w:rFonts w:ascii="Times New Roman" w:hAnsi="Times New Roman" w:cs="Times New Roman"/>
          <w:b/>
        </w:rPr>
      </w:pPr>
    </w:p>
    <w:p w:rsidR="00E74804" w:rsidRPr="00CC150F" w:rsidRDefault="00E74804" w:rsidP="00E74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D3">
        <w:rPr>
          <w:rFonts w:ascii="Times New Roman" w:eastAsia="Times New Roman" w:hAnsi="Times New Roman" w:cs="Times New Roman"/>
          <w:b/>
          <w:sz w:val="24"/>
          <w:szCs w:val="24"/>
        </w:rPr>
        <w:t>Место выполнения работы: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CC150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г. Мурманска «Средняя общеобразовательная школа № 5», федеральное государственное бюджетное образовательное учреждение высшего образования «Мурманский арктический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Pr="00CC150F">
          <w:rPr>
            <w:rFonts w:ascii="Times New Roman" w:eastAsia="Times New Roman" w:hAnsi="Times New Roman" w:cs="Times New Roman"/>
            <w:sz w:val="24"/>
            <w:szCs w:val="24"/>
          </w:rPr>
          <w:t>афедра математики, физики и информационных технологий</w:t>
        </w:r>
      </w:hyperlink>
      <w:r w:rsidRPr="00CC1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804" w:rsidRDefault="00E74804" w:rsidP="0097540D">
      <w:pPr>
        <w:spacing w:after="0"/>
        <w:rPr>
          <w:rFonts w:ascii="Times New Roman" w:hAnsi="Times New Roman" w:cs="Times New Roman"/>
          <w:b/>
        </w:rPr>
      </w:pPr>
    </w:p>
    <w:p w:rsidR="0097540D" w:rsidRPr="0097540D" w:rsidRDefault="00D756EE" w:rsidP="00975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b/>
        </w:rPr>
        <w:t xml:space="preserve">Необходимое оборудование для </w:t>
      </w:r>
      <w:proofErr w:type="spellStart"/>
      <w:r w:rsidRPr="0097540D">
        <w:rPr>
          <w:rFonts w:ascii="Times New Roman" w:hAnsi="Times New Roman" w:cs="Times New Roman"/>
          <w:b/>
        </w:rPr>
        <w:t>презентации</w:t>
      </w:r>
      <w:r w:rsidRPr="00D756EE">
        <w:rPr>
          <w:rFonts w:ascii="Times New Roman" w:hAnsi="Times New Roman" w:cs="Times New Roman"/>
          <w:b/>
        </w:rPr>
        <w:t>:</w:t>
      </w:r>
      <w:r w:rsidRPr="0097540D">
        <w:rPr>
          <w:rFonts w:ascii="Times New Roman" w:hAnsi="Times New Roman" w:cs="Times New Roman"/>
        </w:rPr>
        <w:t>Ноутбук</w:t>
      </w:r>
      <w:proofErr w:type="spellEnd"/>
      <w:r w:rsidRPr="0097540D">
        <w:rPr>
          <w:rFonts w:ascii="Times New Roman" w:hAnsi="Times New Roman" w:cs="Times New Roman"/>
        </w:rPr>
        <w:t>, проектор, экран</w:t>
      </w:r>
    </w:p>
    <w:p w:rsidR="00E74804" w:rsidRDefault="00E74804" w:rsidP="00E74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804" w:rsidRDefault="00E74804" w:rsidP="00E74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74804" w:rsidRPr="00CC150F" w:rsidRDefault="00E74804" w:rsidP="00E748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DB1FD3">
        <w:rPr>
          <w:rFonts w:ascii="Times New Roman" w:eastAsia="Times New Roman" w:hAnsi="Times New Roman" w:cs="Times New Roman"/>
          <w:sz w:val="24"/>
          <w:szCs w:val="24"/>
        </w:rPr>
        <w:t>Указываются полные названия организаций и их подразделений, инфраструктура и ресурсы которых были использованы при выполнении работы.  Название организации должно быть официальным (совпадать с Уставом).</w:t>
      </w:r>
    </w:p>
    <w:p w:rsidR="00D756EE" w:rsidRDefault="00D756EE" w:rsidP="009754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40D" w:rsidRPr="0097540D" w:rsidRDefault="0097540D" w:rsidP="00975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Руководитель ОУ</w:t>
      </w:r>
    </w:p>
    <w:p w:rsidR="0097540D" w:rsidRPr="0097540D" w:rsidRDefault="0097540D" w:rsidP="0097540D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47F6" w:rsidRDefault="0097540D" w:rsidP="001D3DC5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М.П.</w:t>
      </w:r>
    </w:p>
    <w:p w:rsidR="006C47F6" w:rsidRDefault="006C47F6" w:rsidP="001D3DC5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47F6" w:rsidRDefault="006C47F6" w:rsidP="001D3DC5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47F6" w:rsidRDefault="006C47F6" w:rsidP="001D3DC5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1D3DC5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366D" w:rsidRDefault="00FA366D" w:rsidP="001D3DC5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455B" w:rsidRDefault="00C6455B" w:rsidP="001D3DC5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47F6" w:rsidRPr="00FA1D53" w:rsidRDefault="00E74804" w:rsidP="006C47F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47F6" w:rsidRPr="00FA1D5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756EE">
        <w:rPr>
          <w:rFonts w:ascii="Times New Roman" w:hAnsi="Times New Roman" w:cs="Times New Roman"/>
          <w:sz w:val="28"/>
          <w:szCs w:val="28"/>
        </w:rPr>
        <w:t>5</w:t>
      </w:r>
    </w:p>
    <w:p w:rsidR="006C47F6" w:rsidRDefault="006C47F6" w:rsidP="006C47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D29">
        <w:rPr>
          <w:rFonts w:ascii="Times New Roman" w:hAnsi="Times New Roman" w:cs="Times New Roman"/>
          <w:sz w:val="28"/>
          <w:szCs w:val="28"/>
        </w:rPr>
        <w:t>к приказу от _</w:t>
      </w:r>
      <w:r w:rsidR="00FA366D">
        <w:rPr>
          <w:rFonts w:ascii="Times New Roman" w:hAnsi="Times New Roman" w:cs="Times New Roman"/>
          <w:sz w:val="28"/>
          <w:szCs w:val="28"/>
        </w:rPr>
        <w:t>10</w:t>
      </w:r>
      <w:r w:rsidRPr="002E2D29">
        <w:rPr>
          <w:rFonts w:ascii="Times New Roman" w:hAnsi="Times New Roman" w:cs="Times New Roman"/>
          <w:sz w:val="28"/>
          <w:szCs w:val="28"/>
        </w:rPr>
        <w:t>.0</w:t>
      </w:r>
      <w:r w:rsidR="008308B7">
        <w:rPr>
          <w:rFonts w:ascii="Times New Roman" w:hAnsi="Times New Roman" w:cs="Times New Roman"/>
          <w:sz w:val="28"/>
          <w:szCs w:val="28"/>
        </w:rPr>
        <w:t>6</w:t>
      </w:r>
      <w:r w:rsidRPr="002E2D2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08B7">
        <w:rPr>
          <w:rFonts w:ascii="Times New Roman" w:hAnsi="Times New Roman" w:cs="Times New Roman"/>
          <w:sz w:val="28"/>
          <w:szCs w:val="28"/>
        </w:rPr>
        <w:t>1</w:t>
      </w:r>
      <w:r w:rsidRPr="002E2D29">
        <w:rPr>
          <w:rFonts w:ascii="Times New Roman" w:hAnsi="Times New Roman" w:cs="Times New Roman"/>
          <w:sz w:val="28"/>
          <w:szCs w:val="28"/>
        </w:rPr>
        <w:t xml:space="preserve"> _ № _</w:t>
      </w:r>
      <w:r w:rsidR="00FA366D">
        <w:rPr>
          <w:rFonts w:ascii="Times New Roman" w:hAnsi="Times New Roman" w:cs="Times New Roman"/>
          <w:sz w:val="28"/>
          <w:szCs w:val="28"/>
        </w:rPr>
        <w:t>963</w:t>
      </w:r>
      <w:r w:rsidRPr="002E2D29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D756EE" w:rsidRDefault="00D756EE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756EE" w:rsidRDefault="00D756EE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756EE" w:rsidRPr="0097540D" w:rsidRDefault="00D756EE" w:rsidP="00D756EE">
      <w:pPr>
        <w:spacing w:after="0"/>
        <w:ind w:firstLine="708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756EE" w:rsidRPr="0097540D" w:rsidRDefault="00D756EE" w:rsidP="00D756E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7540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ЗАЯВКА</w:t>
      </w:r>
    </w:p>
    <w:p w:rsidR="00D756EE" w:rsidRDefault="00D756EE" w:rsidP="00D756EE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9754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участие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Pr="00D756EE">
        <w:rPr>
          <w:rFonts w:ascii="Times New Roman" w:hAnsi="Times New Roman" w:cs="Times New Roman"/>
          <w:b/>
          <w:sz w:val="28"/>
          <w:szCs w:val="28"/>
          <w:lang w:bidi="en-US"/>
        </w:rPr>
        <w:t>конкурс</w:t>
      </w:r>
      <w:r>
        <w:rPr>
          <w:rFonts w:ascii="Times New Roman" w:hAnsi="Times New Roman" w:cs="Times New Roman"/>
          <w:sz w:val="28"/>
          <w:szCs w:val="28"/>
          <w:lang w:bidi="en-US"/>
        </w:rPr>
        <w:t>е</w:t>
      </w:r>
    </w:p>
    <w:p w:rsidR="00D756EE" w:rsidRDefault="00D756EE" w:rsidP="00D756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7540D">
        <w:rPr>
          <w:rFonts w:ascii="Times New Roman" w:hAnsi="Times New Roman" w:cs="Times New Roman"/>
          <w:b/>
          <w:sz w:val="28"/>
          <w:szCs w:val="28"/>
          <w:lang w:bidi="en-US"/>
        </w:rPr>
        <w:t>«Лучшая презентация научной работы на английском языке»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*</w:t>
      </w:r>
    </w:p>
    <w:p w:rsidR="00D756EE" w:rsidRDefault="00D756EE" w:rsidP="00D756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56EE" w:rsidRPr="00D756EE" w:rsidRDefault="00D756EE" w:rsidP="00D75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756EE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D756EE">
        <w:rPr>
          <w:rFonts w:ascii="Times New Roman" w:hAnsi="Times New Roman" w:cs="Times New Roman"/>
          <w:b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b/>
          <w:sz w:val="24"/>
          <w:szCs w:val="24"/>
        </w:rPr>
        <w:t>а-конференция</w:t>
      </w:r>
      <w:r w:rsidRPr="00D756EE">
        <w:rPr>
          <w:rFonts w:ascii="Times New Roman" w:hAnsi="Times New Roman" w:cs="Times New Roman"/>
          <w:b/>
          <w:sz w:val="24"/>
          <w:szCs w:val="24"/>
        </w:rPr>
        <w:t xml:space="preserve"> школьников«Юные исследователи – будущее Севера</w:t>
      </w:r>
      <w:r w:rsidR="00EB3CE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5695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756EE">
        <w:rPr>
          <w:rFonts w:ascii="Times New Roman" w:hAnsi="Times New Roman" w:cs="Times New Roman"/>
          <w:b/>
          <w:sz w:val="24"/>
          <w:szCs w:val="24"/>
        </w:rPr>
        <w:t>»</w:t>
      </w:r>
    </w:p>
    <w:p w:rsidR="00D756EE" w:rsidRPr="00386700" w:rsidRDefault="00D756EE" w:rsidP="00D75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4F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616B4F">
        <w:rPr>
          <w:rFonts w:ascii="Times New Roman" w:hAnsi="Times New Roman" w:cs="Times New Roman"/>
          <w:sz w:val="24"/>
          <w:szCs w:val="24"/>
        </w:rPr>
        <w:t xml:space="preserve"> Математика и информационные технологии</w:t>
      </w:r>
    </w:p>
    <w:p w:rsidR="00D756EE" w:rsidRPr="00616B4F" w:rsidRDefault="00D756EE" w:rsidP="00D756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B4F">
        <w:rPr>
          <w:rFonts w:ascii="Times New Roman" w:hAnsi="Times New Roman" w:cs="Times New Roman"/>
          <w:b/>
          <w:sz w:val="24"/>
          <w:szCs w:val="24"/>
        </w:rPr>
        <w:t>Секция:</w:t>
      </w:r>
      <w:r w:rsidRPr="00616B4F">
        <w:rPr>
          <w:rFonts w:ascii="Times New Roman" w:hAnsi="Times New Roman" w:cs="Times New Roman"/>
          <w:sz w:val="24"/>
          <w:szCs w:val="24"/>
        </w:rPr>
        <w:t xml:space="preserve"> Прикладная математика</w:t>
      </w:r>
    </w:p>
    <w:p w:rsidR="00D756EE" w:rsidRDefault="00D756EE" w:rsidP="00D756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B4F">
        <w:rPr>
          <w:rFonts w:ascii="Times New Roman" w:hAnsi="Times New Roman" w:cs="Times New Roman"/>
          <w:b/>
          <w:sz w:val="24"/>
          <w:szCs w:val="24"/>
        </w:rPr>
        <w:t>ОУ:</w:t>
      </w:r>
      <w:r w:rsidRPr="00616B4F">
        <w:rPr>
          <w:rFonts w:ascii="Times New Roman" w:hAnsi="Times New Roman" w:cs="Times New Roman"/>
          <w:sz w:val="24"/>
          <w:szCs w:val="24"/>
        </w:rPr>
        <w:t xml:space="preserve"> МБОУ г. Мурманска СОШ № 5</w:t>
      </w:r>
    </w:p>
    <w:p w:rsidR="00D756EE" w:rsidRPr="0097540D" w:rsidRDefault="00D756EE" w:rsidP="00D75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EE" w:rsidRPr="004D64D9" w:rsidRDefault="00D756EE" w:rsidP="00D756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Иван</w:t>
      </w:r>
      <w:r w:rsidRPr="004D64D9">
        <w:rPr>
          <w:rFonts w:ascii="Times New Roman" w:eastAsia="Times New Roman" w:hAnsi="Times New Roman" w:cs="Times New Roman"/>
          <w:b/>
          <w:sz w:val="24"/>
          <w:szCs w:val="28"/>
        </w:rPr>
        <w:t>ов Сергей Юрьевич</w:t>
      </w:r>
    </w:p>
    <w:p w:rsidR="00D756EE" w:rsidRPr="00D756EE" w:rsidRDefault="00D756EE" w:rsidP="00D756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6EE">
        <w:rPr>
          <w:rFonts w:ascii="Times New Roman" w:eastAsia="Times New Roman" w:hAnsi="Times New Roman" w:cs="Times New Roman"/>
          <w:sz w:val="24"/>
          <w:szCs w:val="28"/>
        </w:rPr>
        <w:t>Россия, Мурманская область, г. Мурманск</w:t>
      </w:r>
    </w:p>
    <w:p w:rsidR="00D756EE" w:rsidRPr="00D756EE" w:rsidRDefault="00D756EE" w:rsidP="00D756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6EE">
        <w:rPr>
          <w:rFonts w:ascii="Times New Roman" w:eastAsia="Times New Roman" w:hAnsi="Times New Roman" w:cs="Times New Roman"/>
          <w:sz w:val="24"/>
          <w:szCs w:val="28"/>
        </w:rPr>
        <w:t xml:space="preserve">МБОУ г. Мурманска СОШ№ 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  <w:r w:rsidRPr="00D756EE">
        <w:rPr>
          <w:rFonts w:ascii="Times New Roman" w:eastAsia="Times New Roman" w:hAnsi="Times New Roman" w:cs="Times New Roman"/>
          <w:sz w:val="24"/>
          <w:szCs w:val="28"/>
        </w:rPr>
        <w:t>, 11 класс</w:t>
      </w:r>
    </w:p>
    <w:p w:rsidR="00D756EE" w:rsidRPr="00D756EE" w:rsidRDefault="00D756EE" w:rsidP="00D756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6EE">
        <w:rPr>
          <w:rFonts w:ascii="Times New Roman" w:eastAsia="Times New Roman" w:hAnsi="Times New Roman" w:cs="Times New Roman"/>
          <w:sz w:val="24"/>
          <w:szCs w:val="28"/>
        </w:rPr>
        <w:t>ДОКАЗАТЕЛЬСТВО НЕРАВЕНСТВ</w:t>
      </w:r>
    </w:p>
    <w:p w:rsidR="00D756EE" w:rsidRPr="004D64D9" w:rsidRDefault="00D756EE" w:rsidP="00D756E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756EE">
        <w:rPr>
          <w:rFonts w:ascii="Times New Roman" w:eastAsia="Times New Roman" w:hAnsi="Times New Roman" w:cs="Times New Roman"/>
          <w:sz w:val="24"/>
          <w:szCs w:val="28"/>
        </w:rPr>
        <w:t>Научный руководитель: Петров Иван Федорович, кандидат физико-математических наук, доцент, ФГБОУ ВО «Мурманский арктический государственный университет»</w:t>
      </w:r>
    </w:p>
    <w:p w:rsidR="00D756EE" w:rsidRDefault="00D756EE" w:rsidP="00D756EE">
      <w:pPr>
        <w:spacing w:after="0"/>
        <w:rPr>
          <w:rFonts w:ascii="Times New Roman" w:hAnsi="Times New Roman" w:cs="Times New Roman"/>
          <w:b/>
        </w:rPr>
      </w:pPr>
    </w:p>
    <w:p w:rsidR="00DB1FD3" w:rsidRPr="00CC150F" w:rsidRDefault="00DB1FD3" w:rsidP="00DB1F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D3">
        <w:rPr>
          <w:rFonts w:ascii="Times New Roman" w:eastAsia="Times New Roman" w:hAnsi="Times New Roman" w:cs="Times New Roman"/>
          <w:b/>
          <w:sz w:val="24"/>
          <w:szCs w:val="24"/>
        </w:rPr>
        <w:t>Место выполнения работы:</w:t>
      </w:r>
      <w:r w:rsidR="00CC150F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CC150F" w:rsidRPr="00CC150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г. Мурманска «Средняя общеобразовательная школа № 5», федеральное государственное бюджетное образовательное учреждение высшего образования «Мурманский арктический государственный университет»</w:t>
      </w:r>
      <w:r w:rsidR="00CC150F"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9" w:history="1">
        <w:r w:rsidR="00CC150F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="00CC150F" w:rsidRPr="00CC150F">
          <w:rPr>
            <w:rFonts w:ascii="Times New Roman" w:eastAsia="Times New Roman" w:hAnsi="Times New Roman" w:cs="Times New Roman"/>
            <w:sz w:val="24"/>
            <w:szCs w:val="24"/>
          </w:rPr>
          <w:t>афедра математики, физики и информационных технологий</w:t>
        </w:r>
      </w:hyperlink>
      <w:r w:rsidR="00CC150F" w:rsidRPr="00CC15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FD3" w:rsidRPr="0016539C" w:rsidRDefault="00DB1FD3" w:rsidP="00D756EE">
      <w:pPr>
        <w:spacing w:after="0"/>
        <w:rPr>
          <w:rFonts w:ascii="Times New Roman" w:hAnsi="Times New Roman" w:cs="Times New Roman"/>
          <w:b/>
        </w:rPr>
      </w:pPr>
    </w:p>
    <w:p w:rsidR="00D756EE" w:rsidRPr="0097540D" w:rsidRDefault="00D756EE" w:rsidP="00D75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b/>
        </w:rPr>
        <w:t xml:space="preserve">Необходимое оборудование для </w:t>
      </w:r>
      <w:proofErr w:type="spellStart"/>
      <w:r w:rsidRPr="0097540D">
        <w:rPr>
          <w:rFonts w:ascii="Times New Roman" w:hAnsi="Times New Roman" w:cs="Times New Roman"/>
          <w:b/>
        </w:rPr>
        <w:t>презентации</w:t>
      </w:r>
      <w:r w:rsidRPr="00D756EE">
        <w:rPr>
          <w:rFonts w:ascii="Times New Roman" w:hAnsi="Times New Roman" w:cs="Times New Roman"/>
          <w:b/>
        </w:rPr>
        <w:t>:</w:t>
      </w:r>
      <w:r w:rsidRPr="0097540D">
        <w:rPr>
          <w:rFonts w:ascii="Times New Roman" w:hAnsi="Times New Roman" w:cs="Times New Roman"/>
        </w:rPr>
        <w:t>Ноутбук</w:t>
      </w:r>
      <w:proofErr w:type="spellEnd"/>
      <w:r w:rsidRPr="0097540D">
        <w:rPr>
          <w:rFonts w:ascii="Times New Roman" w:hAnsi="Times New Roman" w:cs="Times New Roman"/>
        </w:rPr>
        <w:t>, проектор, экран</w:t>
      </w:r>
    </w:p>
    <w:p w:rsidR="00D756EE" w:rsidRDefault="00D756EE" w:rsidP="00D756EE">
      <w:pPr>
        <w:spacing w:after="0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________________________________</w:t>
      </w:r>
    </w:p>
    <w:p w:rsidR="00D756EE" w:rsidRPr="00D756EE" w:rsidRDefault="00D756EE" w:rsidP="00D756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*</w:t>
      </w:r>
      <w:r w:rsidR="00CC150F">
        <w:rPr>
          <w:rFonts w:ascii="Times New Roman" w:hAnsi="Times New Roman" w:cs="Times New Roman"/>
          <w:sz w:val="24"/>
          <w:szCs w:val="24"/>
          <w:lang w:bidi="en-US"/>
        </w:rPr>
        <w:t xml:space="preserve"> О</w:t>
      </w:r>
      <w:r w:rsidRPr="00D756EE">
        <w:rPr>
          <w:rFonts w:ascii="Times New Roman" w:hAnsi="Times New Roman" w:cs="Times New Roman"/>
          <w:sz w:val="24"/>
          <w:szCs w:val="24"/>
          <w:lang w:bidi="en-US"/>
        </w:rPr>
        <w:t>бучающиеся 7-11 классов</w:t>
      </w:r>
    </w:p>
    <w:p w:rsidR="00CC150F" w:rsidRPr="00CC150F" w:rsidRDefault="00CC150F" w:rsidP="00CC1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DB1FD3">
        <w:rPr>
          <w:rFonts w:ascii="Times New Roman" w:eastAsia="Times New Roman" w:hAnsi="Times New Roman" w:cs="Times New Roman"/>
          <w:sz w:val="24"/>
          <w:szCs w:val="24"/>
        </w:rPr>
        <w:t>Указываются полные названия организаций и их подразделений, инфраструктура и ресурсы которых были использованы при выполнении работы.  Название организации должно быть официальным (совпадать с Уставом).</w:t>
      </w:r>
    </w:p>
    <w:p w:rsidR="00D756EE" w:rsidRDefault="00D756EE" w:rsidP="00D75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EE" w:rsidRPr="0097540D" w:rsidRDefault="00D756EE" w:rsidP="00D756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Руководитель ОУ</w:t>
      </w:r>
    </w:p>
    <w:p w:rsidR="00D756EE" w:rsidRPr="0097540D" w:rsidRDefault="00D756EE" w:rsidP="00D756EE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56EE" w:rsidRDefault="00D756EE" w:rsidP="00D756EE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540D">
        <w:rPr>
          <w:rFonts w:ascii="Times New Roman" w:hAnsi="Times New Roman" w:cs="Times New Roman"/>
          <w:sz w:val="28"/>
          <w:szCs w:val="28"/>
        </w:rPr>
        <w:t>М.П.</w:t>
      </w:r>
    </w:p>
    <w:p w:rsidR="00D756EE" w:rsidRDefault="00D756EE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6455B" w:rsidRDefault="00C6455B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6455B" w:rsidRDefault="00C6455B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6455B" w:rsidRDefault="00C6455B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6455B" w:rsidRDefault="00C6455B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6455B" w:rsidRDefault="00C6455B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756EE" w:rsidRDefault="00D756EE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756EE" w:rsidRPr="00FA1D53" w:rsidRDefault="00D756EE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1D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A366D" w:rsidRDefault="00D756EE" w:rsidP="00FA36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D29">
        <w:rPr>
          <w:rFonts w:ascii="Times New Roman" w:hAnsi="Times New Roman" w:cs="Times New Roman"/>
          <w:sz w:val="28"/>
          <w:szCs w:val="28"/>
        </w:rPr>
        <w:t>к приказу от _</w:t>
      </w:r>
      <w:r w:rsidR="00FA366D">
        <w:rPr>
          <w:rFonts w:ascii="Times New Roman" w:hAnsi="Times New Roman" w:cs="Times New Roman"/>
          <w:sz w:val="28"/>
          <w:szCs w:val="28"/>
        </w:rPr>
        <w:t>10</w:t>
      </w:r>
      <w:r w:rsidRPr="002E2D29">
        <w:rPr>
          <w:rFonts w:ascii="Times New Roman" w:hAnsi="Times New Roman" w:cs="Times New Roman"/>
          <w:sz w:val="28"/>
          <w:szCs w:val="28"/>
        </w:rPr>
        <w:t>.0</w:t>
      </w:r>
      <w:r w:rsidR="008308B7">
        <w:rPr>
          <w:rFonts w:ascii="Times New Roman" w:hAnsi="Times New Roman" w:cs="Times New Roman"/>
          <w:sz w:val="28"/>
          <w:szCs w:val="28"/>
        </w:rPr>
        <w:t>6</w:t>
      </w:r>
      <w:r w:rsidRPr="002E2D2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08B7">
        <w:rPr>
          <w:rFonts w:ascii="Times New Roman" w:hAnsi="Times New Roman" w:cs="Times New Roman"/>
          <w:sz w:val="28"/>
          <w:szCs w:val="28"/>
        </w:rPr>
        <w:t>1</w:t>
      </w:r>
      <w:r w:rsidRPr="002E2D29">
        <w:rPr>
          <w:rFonts w:ascii="Times New Roman" w:hAnsi="Times New Roman" w:cs="Times New Roman"/>
          <w:sz w:val="28"/>
          <w:szCs w:val="28"/>
        </w:rPr>
        <w:t xml:space="preserve"> _ № _</w:t>
      </w:r>
      <w:r w:rsidR="00FA366D">
        <w:rPr>
          <w:rFonts w:ascii="Times New Roman" w:hAnsi="Times New Roman" w:cs="Times New Roman"/>
          <w:sz w:val="28"/>
          <w:szCs w:val="28"/>
        </w:rPr>
        <w:t>963</w:t>
      </w:r>
      <w:r w:rsidRPr="002E2D29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263986" w:rsidRPr="00263986" w:rsidRDefault="00263986" w:rsidP="0026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6455B" w:rsidRPr="00263986" w:rsidRDefault="00263986" w:rsidP="00124980">
      <w:pPr>
        <w:shd w:val="clear" w:color="auto" w:fill="FFFFFF"/>
        <w:tabs>
          <w:tab w:val="left" w:pos="9356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986">
        <w:rPr>
          <w:rFonts w:ascii="Times New Roman" w:eastAsia="Times New Roman" w:hAnsi="Times New Roman" w:cs="Times New Roman"/>
          <w:b/>
          <w:bCs/>
          <w:sz w:val="20"/>
          <w:szCs w:val="20"/>
        </w:rPr>
        <w:t>родителя (законного представителя) у</w:t>
      </w:r>
      <w:r w:rsidRPr="00263986">
        <w:rPr>
          <w:rFonts w:ascii="Times New Roman" w:eastAsia="Times New Roman" w:hAnsi="Times New Roman" w:cs="Times New Roman"/>
          <w:b/>
          <w:sz w:val="20"/>
          <w:szCs w:val="20"/>
        </w:rPr>
        <w:t xml:space="preserve">частника </w:t>
      </w:r>
      <w:r w:rsidR="00124980" w:rsidRPr="001F254B">
        <w:rPr>
          <w:rFonts w:ascii="Times New Roman" w:eastAsia="Times New Roman" w:hAnsi="Times New Roman" w:cs="Times New Roman"/>
          <w:b/>
          <w:sz w:val="20"/>
          <w:szCs w:val="20"/>
        </w:rPr>
        <w:t>муниципальной выставки-конференции школьников «Юные исследователи – будущее Севера</w:t>
      </w:r>
      <w:r w:rsidR="00EB3CE9">
        <w:rPr>
          <w:rFonts w:ascii="Times New Roman" w:eastAsia="Times New Roman" w:hAnsi="Times New Roman" w:cs="Times New Roman"/>
          <w:b/>
          <w:sz w:val="20"/>
          <w:szCs w:val="20"/>
        </w:rPr>
        <w:t xml:space="preserve"> -</w:t>
      </w:r>
      <w:r w:rsidR="00E56957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124980" w:rsidRPr="001F254B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263986">
        <w:rPr>
          <w:rFonts w:ascii="Times New Roman" w:eastAsia="Times New Roman" w:hAnsi="Times New Roman" w:cs="Times New Roman"/>
          <w:sz w:val="20"/>
          <w:szCs w:val="20"/>
        </w:rPr>
        <w:t xml:space="preserve">(далее </w:t>
      </w:r>
      <w:r w:rsidR="00124980">
        <w:rPr>
          <w:rFonts w:ascii="Times New Roman" w:eastAsia="Times New Roman" w:hAnsi="Times New Roman" w:cs="Times New Roman"/>
          <w:sz w:val="20"/>
          <w:szCs w:val="20"/>
        </w:rPr>
        <w:t>–выставка-конференция</w:t>
      </w:r>
      <w:r w:rsidRPr="00263986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716"/>
        <w:gridCol w:w="8223"/>
      </w:tblGrid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263986" w:rsidRPr="00263986" w:rsidRDefault="00263986" w:rsidP="001F254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Фамилия, имя, отчество родителя </w:t>
            </w:r>
            <w:r w:rsidRPr="002639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(законного представителя) участника </w:t>
            </w:r>
            <w:r w:rsidR="001F254B" w:rsidRPr="001F254B">
              <w:rPr>
                <w:rFonts w:ascii="Times New Roman" w:eastAsia="Times New Roman" w:hAnsi="Times New Roman" w:cs="Times New Roman"/>
                <w:sz w:val="14"/>
                <w:szCs w:val="14"/>
              </w:rPr>
              <w:t>выставк</w:t>
            </w:r>
            <w:r w:rsidR="001F254B"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 w:rsidR="001F254B" w:rsidRPr="001F254B">
              <w:rPr>
                <w:rFonts w:ascii="Times New Roman" w:eastAsia="Times New Roman" w:hAnsi="Times New Roman" w:cs="Times New Roman"/>
                <w:sz w:val="14"/>
                <w:szCs w:val="14"/>
              </w:rPr>
              <w:t>-конференци</w:t>
            </w:r>
            <w:r w:rsidR="001F254B"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7811" w:type="dxa"/>
          </w:tcPr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Я,  _________________________  ____________________  ____________________________,</w:t>
            </w:r>
          </w:p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(</w:t>
            </w:r>
            <w:r w:rsidRPr="00263986">
              <w:rPr>
                <w:rFonts w:ascii="Times New Roman" w:eastAsia="Times New Roman" w:hAnsi="Times New Roman" w:cs="Times New Roman"/>
                <w:sz w:val="14"/>
                <w:szCs w:val="14"/>
              </w:rPr>
              <w:t>фамилия)                                                        (имя)                                                    (отчество</w:t>
            </w: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263986" w:rsidRPr="008308B7" w:rsidRDefault="008308B7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="00263986"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роживающ</w:t>
            </w: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ая/</w:t>
            </w:r>
            <w:proofErr w:type="spellStart"/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ий</w:t>
            </w:r>
            <w:proofErr w:type="spellEnd"/>
            <w:r w:rsidR="00124980"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_</w:t>
            </w:r>
            <w:r w:rsidR="00263986"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__ по адресу:________________________________________________________</w:t>
            </w:r>
          </w:p>
          <w:p w:rsidR="008308B7" w:rsidRDefault="008308B7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мобильный телефон_____________________________________________________________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Документ, удостоверяющий личность </w:t>
            </w:r>
            <w:r w:rsidRPr="0026398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родителя,  законного представителя </w:t>
            </w:r>
            <w:proofErr w:type="spellStart"/>
            <w:r w:rsidRPr="00263986">
              <w:rPr>
                <w:rFonts w:ascii="Times New Roman" w:eastAsia="Times New Roman" w:hAnsi="Times New Roman" w:cs="Times New Roman"/>
                <w:sz w:val="14"/>
                <w:szCs w:val="14"/>
              </w:rPr>
              <w:t>участника</w:t>
            </w:r>
            <w:r w:rsidR="001F254B" w:rsidRPr="001F254B">
              <w:rPr>
                <w:rFonts w:ascii="Times New Roman" w:eastAsia="Times New Roman" w:hAnsi="Times New Roman" w:cs="Times New Roman"/>
                <w:sz w:val="14"/>
                <w:szCs w:val="14"/>
              </w:rPr>
              <w:t>выставк</w:t>
            </w:r>
            <w:r w:rsidR="001F254B"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 w:rsidR="001F254B" w:rsidRPr="001F254B">
              <w:rPr>
                <w:rFonts w:ascii="Times New Roman" w:eastAsia="Times New Roman" w:hAnsi="Times New Roman" w:cs="Times New Roman"/>
                <w:sz w:val="14"/>
                <w:szCs w:val="14"/>
              </w:rPr>
              <w:t>-конференци</w:t>
            </w:r>
            <w:r w:rsidR="001F254B"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proofErr w:type="spellEnd"/>
          </w:p>
        </w:tc>
        <w:tc>
          <w:tcPr>
            <w:tcW w:w="7811" w:type="dxa"/>
          </w:tcPr>
          <w:p w:rsid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паспорт серия _________ номер ______________, кем и когда выдан____________________ </w:t>
            </w:r>
          </w:p>
          <w:p w:rsidR="008308B7" w:rsidRDefault="008308B7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______________________________________________________________________________</w:t>
            </w:r>
          </w:p>
          <w:p w:rsidR="008308B7" w:rsidRDefault="008308B7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зарегистрированный по адресу: ___________________________________________________</w:t>
            </w:r>
          </w:p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986" w:rsidRPr="00263986" w:rsidTr="00D53DDF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Участник </w:t>
            </w:r>
            <w:r w:rsidR="001F254B" w:rsidRPr="001F25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выставки-конференции</w:t>
            </w:r>
          </w:p>
        </w:tc>
        <w:tc>
          <w:tcPr>
            <w:tcW w:w="7811" w:type="dxa"/>
          </w:tcPr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  ____________________  ____________________________,</w:t>
            </w:r>
          </w:p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(</w:t>
            </w:r>
            <w:r w:rsidRPr="00263986">
              <w:rPr>
                <w:rFonts w:ascii="Times New Roman" w:eastAsia="Times New Roman" w:hAnsi="Times New Roman" w:cs="Times New Roman"/>
                <w:sz w:val="14"/>
                <w:szCs w:val="14"/>
              </w:rPr>
              <w:t>фамилия)                                                        (имя)                                                   (отчество</w:t>
            </w: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свидетельство о рождении/паспорт: серия _________ номер ____________, кем и когда выдан: </w:t>
            </w:r>
            <w:r w:rsid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________________________________________</w:t>
            </w: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________________________________________________________________________</w:t>
            </w:r>
          </w:p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мобильный телефон_____________________________________________________________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Адрес участника </w:t>
            </w:r>
            <w:r w:rsidR="001F254B" w:rsidRPr="001F25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выставки-конференции</w:t>
            </w:r>
          </w:p>
        </w:tc>
        <w:tc>
          <w:tcPr>
            <w:tcW w:w="7811" w:type="dxa"/>
          </w:tcPr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зарегистрирован по адресу: __________________________________________________</w:t>
            </w:r>
            <w:r w:rsid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__________________________________</w:t>
            </w:r>
            <w:r w:rsidRPr="008308B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</w:p>
          <w:p w:rsidR="00263986" w:rsidRPr="008308B7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63986" w:rsidRPr="00263986" w:rsidTr="00D53DDF">
        <w:trPr>
          <w:jc w:val="center"/>
        </w:trPr>
        <w:tc>
          <w:tcPr>
            <w:tcW w:w="10032" w:type="dxa"/>
            <w:gridSpan w:val="3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даю своё согласие </w:t>
            </w:r>
            <w:r w:rsidRPr="00263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своей волей и в интересах моего/ей сына/дочери/подопечного </w:t>
            </w:r>
            <w:r w:rsidRPr="0026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(нужное подчеркнуть)</w:t>
            </w: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обработку с учетом требований Федерального закона от 27.07.2006 № 152-ФЗ «О персональных данных» его персональных данных (включая их получение от меня и/или от любых третьих лиц) Оператору:</w:t>
            </w:r>
          </w:p>
        </w:tc>
      </w:tr>
      <w:tr w:rsidR="00263986" w:rsidRPr="00263986" w:rsidTr="008308B7">
        <w:trPr>
          <w:trHeight w:val="757"/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263986" w:rsidRPr="008308B7" w:rsidRDefault="003B69D4" w:rsidP="001979D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Муниципальному бюджетному</w:t>
            </w:r>
            <w:r w:rsidR="00263986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учреждению дополнительного 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профессионального </w:t>
            </w:r>
            <w:r w:rsidR="00263986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образования 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города </w:t>
            </w:r>
            <w:r w:rsidR="00263986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Мурманск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а «Городской информационно-методический центр работников образования»</w:t>
            </w:r>
            <w:r w:rsidR="00263986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372B75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ДПО г. Мурманска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ГИМЦ РО</w:t>
            </w:r>
            <w:r w:rsidR="00263986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), расположенному по адресу: 1830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263986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г. Мурманск, пр. </w:t>
            </w:r>
            <w:proofErr w:type="spellStart"/>
            <w:r w:rsidR="00263986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Ге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нералова</w:t>
            </w:r>
            <w:proofErr w:type="spellEnd"/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, д.1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263986" w:rsidRPr="00263986" w:rsidTr="00D53DDF">
        <w:trPr>
          <w:trHeight w:val="137"/>
          <w:jc w:val="center"/>
        </w:trPr>
        <w:tc>
          <w:tcPr>
            <w:tcW w:w="10032" w:type="dxa"/>
            <w:gridSpan w:val="3"/>
          </w:tcPr>
          <w:p w:rsidR="00263986" w:rsidRPr="00263986" w:rsidRDefault="00263986" w:rsidP="0026398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Цель обработки персональных данных </w:t>
            </w:r>
          </w:p>
        </w:tc>
        <w:tc>
          <w:tcPr>
            <w:tcW w:w="7811" w:type="dxa"/>
          </w:tcPr>
          <w:p w:rsidR="00263986" w:rsidRPr="00263986" w:rsidRDefault="00263986" w:rsidP="00EB3C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создания базы данных «Банк данных талантливых детей и молодежи 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города Мурманска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размещения 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информации о м</w:t>
            </w:r>
            <w:r w:rsidR="00793442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="00793442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выставк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793442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-конференци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793442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школьников «Юные исследователи – будущее Севера</w:t>
            </w:r>
            <w:r w:rsidR="00EB3C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="00E569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</w:t>
            </w:r>
            <w:r w:rsidR="00793442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сети Интернет, в том числе на сайтах 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комитета по образованию администрации города Мурманска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793442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ДПО г. Мурманска ГИМЦ РО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информационном </w:t>
            </w:r>
            <w:proofErr w:type="spellStart"/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интернет-портале</w:t>
            </w:r>
            <w:proofErr w:type="spellEnd"/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бразовательный портал города Мурманска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» (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http://www.edu.murmansk.ru/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в информационной системе «Ресурс об одаренных детях», на сайте и  официальной группе 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ДПО г. Мурманска ГИМЦ РО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публикации списков участников и дипломантов 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выставк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-конференци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школьников «Юные исследователи – будущее Севера</w:t>
            </w:r>
            <w:r w:rsidR="00EB3C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="00E569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электронных сборников научных статей молодых и юных исследователей - дипломантов 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выставк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-конференци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школьников «Юные исследователи – будущее Севера</w:t>
            </w:r>
            <w:r w:rsidR="00EB3C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="00E569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</w:t>
            </w:r>
            <w:r w:rsidR="001F254B"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оформления финансовых и других документов в ходе и по итогам 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выставки-конференции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размещения фото- и видеоматериалов в средствах массовой информации</w:t>
            </w:r>
          </w:p>
        </w:tc>
      </w:tr>
      <w:tr w:rsidR="00263986" w:rsidRPr="00263986" w:rsidTr="00D53DDF">
        <w:trPr>
          <w:jc w:val="center"/>
        </w:trPr>
        <w:tc>
          <w:tcPr>
            <w:tcW w:w="10032" w:type="dxa"/>
            <w:gridSpan w:val="3"/>
          </w:tcPr>
          <w:p w:rsidR="00263986" w:rsidRPr="00263986" w:rsidRDefault="00263986" w:rsidP="0026398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образовательная организация, класс, фото и видео участника мероприятий, сведения о родителях: фамилия, имя, отчество, адрес, телефон</w:t>
            </w:r>
          </w:p>
        </w:tc>
      </w:tr>
      <w:tr w:rsidR="00263986" w:rsidRPr="00263986" w:rsidTr="00D53DDF">
        <w:trPr>
          <w:jc w:val="center"/>
        </w:trPr>
        <w:tc>
          <w:tcPr>
            <w:tcW w:w="10032" w:type="dxa"/>
            <w:gridSpan w:val="3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запись, систематизацию, накопление, хранение, уточнение (обновление, изменение), использование (в том числе передача третьим лицам), обезличивание, блокирование, уничтожение, удаление, трансграничную передачу персональных данных с учетом действующего законодательства</w:t>
            </w:r>
          </w:p>
        </w:tc>
      </w:tr>
      <w:tr w:rsidR="00263986" w:rsidRPr="00263986" w:rsidTr="00D53DDF">
        <w:trPr>
          <w:jc w:val="center"/>
        </w:trPr>
        <w:tc>
          <w:tcPr>
            <w:tcW w:w="10032" w:type="dxa"/>
            <w:gridSpan w:val="3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данное Согласие действует 2 года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данных, его родителя (законного представителя)</w:t>
            </w:r>
          </w:p>
        </w:tc>
        <w:tc>
          <w:tcPr>
            <w:tcW w:w="7811" w:type="dxa"/>
          </w:tcPr>
          <w:p w:rsidR="00263986" w:rsidRPr="008308B7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отзыв производится по письменному заявлению в порядке, определенном законодательством Российской Федерации. </w:t>
            </w:r>
          </w:p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Мне известно, что в случае исключения следующих сведений: «Фамилия, имя, отчество, пол, дата рождения, образовательная организация, класс, результаты участия в научных и интеллектуальных мероприятиях, оператор базы персональных данных не подтвердит достоверность дипломов, грамот, свидетельств, сертификатов и иных документов моего ребенка/подопечного.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Предоставление документа, удостоверяющего личность участника </w:t>
            </w:r>
            <w:r w:rsidR="001F254B" w:rsidRPr="001F25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выставки-конференции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</w:t>
            </w:r>
            <w:proofErr w:type="spellEnd"/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___ предоставить копию документа, удостоверяющего личность (свидетельство о рождении/паспорт) моего ребенка/подопечного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и подпись участника </w:t>
            </w:r>
            <w:r w:rsidR="001F254B" w:rsidRPr="001F25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выставки-конференции</w:t>
            </w:r>
          </w:p>
        </w:tc>
        <w:tc>
          <w:tcPr>
            <w:tcW w:w="7811" w:type="dxa"/>
          </w:tcPr>
          <w:p w:rsidR="00263986" w:rsidRPr="008308B7" w:rsidRDefault="00263986" w:rsidP="008308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_______________________________</w:t>
            </w:r>
          </w:p>
          <w:p w:rsidR="00263986" w:rsidRPr="00263986" w:rsidRDefault="00263986" w:rsidP="008308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(фамилия, инициалы )         (подпись)</w:t>
            </w:r>
          </w:p>
        </w:tc>
      </w:tr>
      <w:tr w:rsidR="00263986" w:rsidRPr="00263986" w:rsidTr="00D53DDF">
        <w:trPr>
          <w:jc w:val="center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и подпись </w:t>
            </w: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родителя (законного представителя) участника </w:t>
            </w:r>
            <w:r w:rsidR="001F254B" w:rsidRPr="001F254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выставки-конференции</w:t>
            </w:r>
          </w:p>
        </w:tc>
        <w:tc>
          <w:tcPr>
            <w:tcW w:w="7811" w:type="dxa"/>
          </w:tcPr>
          <w:p w:rsidR="00263986" w:rsidRPr="008308B7" w:rsidRDefault="00263986" w:rsidP="008308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________________________________</w:t>
            </w:r>
          </w:p>
          <w:p w:rsidR="00263986" w:rsidRPr="00263986" w:rsidRDefault="00263986" w:rsidP="008308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(фамилия, инициалы родителя,                (подпись)</w:t>
            </w:r>
          </w:p>
          <w:p w:rsidR="00263986" w:rsidRPr="008308B7" w:rsidRDefault="00263986" w:rsidP="008308B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законного представителя.)         </w:t>
            </w:r>
          </w:p>
        </w:tc>
      </w:tr>
    </w:tbl>
    <w:p w:rsidR="00263986" w:rsidRPr="00FA1D53" w:rsidRDefault="00263986" w:rsidP="0026398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1D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63986" w:rsidRDefault="00263986" w:rsidP="00263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D29">
        <w:rPr>
          <w:rFonts w:ascii="Times New Roman" w:hAnsi="Times New Roman" w:cs="Times New Roman"/>
          <w:sz w:val="28"/>
          <w:szCs w:val="28"/>
        </w:rPr>
        <w:t>к приказу от _</w:t>
      </w:r>
      <w:r w:rsidR="00FA366D">
        <w:rPr>
          <w:rFonts w:ascii="Times New Roman" w:hAnsi="Times New Roman" w:cs="Times New Roman"/>
          <w:sz w:val="28"/>
          <w:szCs w:val="28"/>
        </w:rPr>
        <w:t>10</w:t>
      </w:r>
      <w:r w:rsidRPr="002E2D29">
        <w:rPr>
          <w:rFonts w:ascii="Times New Roman" w:hAnsi="Times New Roman" w:cs="Times New Roman"/>
          <w:sz w:val="28"/>
          <w:szCs w:val="28"/>
        </w:rPr>
        <w:t>.0</w:t>
      </w:r>
      <w:r w:rsidR="00793442">
        <w:rPr>
          <w:rFonts w:ascii="Times New Roman" w:hAnsi="Times New Roman" w:cs="Times New Roman"/>
          <w:sz w:val="28"/>
          <w:szCs w:val="28"/>
        </w:rPr>
        <w:t>6</w:t>
      </w:r>
      <w:r w:rsidRPr="002E2D2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3442">
        <w:rPr>
          <w:rFonts w:ascii="Times New Roman" w:hAnsi="Times New Roman" w:cs="Times New Roman"/>
          <w:sz w:val="28"/>
          <w:szCs w:val="28"/>
        </w:rPr>
        <w:t>1</w:t>
      </w:r>
      <w:r w:rsidRPr="002E2D29">
        <w:rPr>
          <w:rFonts w:ascii="Times New Roman" w:hAnsi="Times New Roman" w:cs="Times New Roman"/>
          <w:sz w:val="28"/>
          <w:szCs w:val="28"/>
        </w:rPr>
        <w:t xml:space="preserve"> _ № _</w:t>
      </w:r>
      <w:r w:rsidR="00FA366D">
        <w:rPr>
          <w:rFonts w:ascii="Times New Roman" w:hAnsi="Times New Roman" w:cs="Times New Roman"/>
          <w:sz w:val="28"/>
          <w:szCs w:val="28"/>
        </w:rPr>
        <w:t>963</w:t>
      </w:r>
      <w:r w:rsidRPr="002E2D29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793442" w:rsidRDefault="00793442" w:rsidP="0026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986" w:rsidRPr="00263986" w:rsidRDefault="00263986" w:rsidP="00263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986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63986" w:rsidRDefault="00263986" w:rsidP="001F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398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научного руководителя </w:t>
      </w:r>
      <w:proofErr w:type="spellStart"/>
      <w:r w:rsidRPr="00263986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участника</w:t>
      </w:r>
      <w:r w:rsidR="001F254B" w:rsidRPr="001F254B">
        <w:rPr>
          <w:rFonts w:ascii="Times New Roman" w:eastAsia="Times New Roman" w:hAnsi="Times New Roman" w:cs="Times New Roman"/>
          <w:b/>
          <w:sz w:val="20"/>
          <w:szCs w:val="20"/>
        </w:rPr>
        <w:t>муниципальной</w:t>
      </w:r>
      <w:proofErr w:type="spellEnd"/>
      <w:r w:rsidR="001F254B" w:rsidRPr="001F254B">
        <w:rPr>
          <w:rFonts w:ascii="Times New Roman" w:eastAsia="Times New Roman" w:hAnsi="Times New Roman" w:cs="Times New Roman"/>
          <w:b/>
          <w:sz w:val="20"/>
          <w:szCs w:val="20"/>
        </w:rPr>
        <w:t xml:space="preserve"> выставки-конференции школьников «Юные исследователи – будущее Севера</w:t>
      </w:r>
      <w:r w:rsidR="00EB3CE9">
        <w:rPr>
          <w:rFonts w:ascii="Times New Roman" w:eastAsia="Times New Roman" w:hAnsi="Times New Roman" w:cs="Times New Roman"/>
          <w:b/>
          <w:sz w:val="20"/>
          <w:szCs w:val="20"/>
        </w:rPr>
        <w:t xml:space="preserve"> -</w:t>
      </w:r>
      <w:r w:rsidR="00E56957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1F254B" w:rsidRPr="001F254B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263986">
        <w:rPr>
          <w:rFonts w:ascii="Times New Roman" w:eastAsia="Times New Roman" w:hAnsi="Times New Roman" w:cs="Times New Roman"/>
          <w:sz w:val="20"/>
          <w:szCs w:val="20"/>
        </w:rPr>
        <w:t xml:space="preserve">(далее </w:t>
      </w:r>
      <w:r w:rsidR="001F254B">
        <w:rPr>
          <w:rFonts w:ascii="Times New Roman" w:eastAsia="Times New Roman" w:hAnsi="Times New Roman" w:cs="Times New Roman"/>
          <w:sz w:val="20"/>
          <w:szCs w:val="20"/>
        </w:rPr>
        <w:t>–выставка-конференция</w:t>
      </w:r>
      <w:r w:rsidRPr="0026398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93442" w:rsidRPr="00263986" w:rsidRDefault="00793442" w:rsidP="001F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81"/>
        <w:gridCol w:w="7811"/>
      </w:tblGrid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Фамилия, имя, отчество </w:t>
            </w:r>
          </w:p>
        </w:tc>
        <w:tc>
          <w:tcPr>
            <w:tcW w:w="7811" w:type="dxa"/>
          </w:tcPr>
          <w:p w:rsidR="00263986" w:rsidRPr="00793442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Я,</w:t>
            </w: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_________________________  _________________  ____________________________,</w:t>
            </w:r>
          </w:p>
          <w:p w:rsidR="00263986" w:rsidRPr="00793442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(фамилия)                                                        (имя)                                                    (отчество)</w:t>
            </w:r>
          </w:p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мобильный телефон__________________________________________________________</w:t>
            </w:r>
          </w:p>
        </w:tc>
      </w:tr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Документ, удостоверяющий личность </w:t>
            </w:r>
          </w:p>
        </w:tc>
        <w:tc>
          <w:tcPr>
            <w:tcW w:w="7811" w:type="dxa"/>
          </w:tcPr>
          <w:p w:rsidR="00263986" w:rsidRPr="00793442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паспорт серия _________ номер ________, кем и когда выдан ___________________________________________________________________________</w:t>
            </w:r>
          </w:p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986" w:rsidRPr="00263986" w:rsidTr="00D53DDF">
        <w:tc>
          <w:tcPr>
            <w:tcW w:w="540" w:type="dxa"/>
            <w:tcBorders>
              <w:bottom w:val="single" w:sz="4" w:space="0" w:color="auto"/>
            </w:tcBorders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Адрес </w:t>
            </w:r>
          </w:p>
        </w:tc>
        <w:tc>
          <w:tcPr>
            <w:tcW w:w="7811" w:type="dxa"/>
          </w:tcPr>
          <w:p w:rsidR="00263986" w:rsidRPr="00793442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зарегистрирован___ по адресу: _______________________________________________,</w:t>
            </w:r>
          </w:p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986" w:rsidRPr="00263986" w:rsidTr="00D53DDF">
        <w:tc>
          <w:tcPr>
            <w:tcW w:w="10032" w:type="dxa"/>
            <w:gridSpan w:val="3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даю своё согласие </w:t>
            </w:r>
            <w:r w:rsidRPr="002639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своей волей и в своем интересе</w:t>
            </w: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263986" w:rsidRPr="00263986" w:rsidTr="00D53DDF">
        <w:trPr>
          <w:trHeight w:val="806"/>
        </w:trPr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263986" w:rsidRPr="00793442" w:rsidRDefault="001979DF" w:rsidP="00793442">
            <w:pPr>
              <w:spacing w:after="0" w:line="216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(МБУ ДПО г. Мурманска ГИМЦ РО), расположенному по адресу: 183010, г. Мурманск, пр. </w:t>
            </w:r>
            <w:proofErr w:type="spellStart"/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Генералова</w:t>
            </w:r>
            <w:proofErr w:type="spellEnd"/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, д.1/13</w:t>
            </w:r>
          </w:p>
        </w:tc>
      </w:tr>
      <w:tr w:rsidR="00263986" w:rsidRPr="00263986" w:rsidTr="00D53DDF">
        <w:trPr>
          <w:trHeight w:val="253"/>
        </w:trPr>
        <w:tc>
          <w:tcPr>
            <w:tcW w:w="10032" w:type="dxa"/>
            <w:gridSpan w:val="3"/>
          </w:tcPr>
          <w:p w:rsidR="00263986" w:rsidRPr="00263986" w:rsidRDefault="00263986" w:rsidP="0026398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</w:tcPr>
          <w:p w:rsidR="00263986" w:rsidRPr="00263986" w:rsidRDefault="00793442" w:rsidP="00EB3C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создания базы данных «Банк данных талантливых детей и молодежи города Мурманска», размещения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информации о м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-конференци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школьников «Юные исследователи – будущее Севера</w:t>
            </w:r>
            <w:r w:rsidR="00EB3C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="00E569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»в сети Интернет, в том числе на сайтах комитета по образованию администрации города Мурманска, МБУ ДПО г. Мурманска ГИМЦ 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информационном </w:t>
            </w:r>
            <w:proofErr w:type="spellStart"/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интернет-портале</w:t>
            </w:r>
            <w:proofErr w:type="spellEnd"/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«Образовательный портал города Мурманска» (http://www.edu.murmansk.ru/), в информационной системе «Ресурс об одаренных детях», на сайте и  официальной группе МБУ ДПО г. Мурманска ГИМЦ РО, при публикации списков участников и дипломантов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-конференци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школьников «Юные исследователи – будущее Севера</w:t>
            </w:r>
            <w:r w:rsidR="00EB3C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="00E569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электронных сборников научных статей молодых и юных исследователей - дипломантов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ой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-конференци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школьников «Юные исследователи – будущее Севера</w:t>
            </w:r>
            <w:r w:rsidR="00EB3CE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="00E569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2021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», оформления финансовых и других документов в ходе и по итогам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выставки-конференции</w:t>
            </w:r>
            <w:r w:rsidRPr="008308B7">
              <w:rPr>
                <w:rFonts w:ascii="Times New Roman" w:eastAsia="Times New Roman" w:hAnsi="Times New Roman" w:cs="Times New Roman"/>
                <w:sz w:val="16"/>
                <w:szCs w:val="16"/>
              </w:rPr>
              <w:t>, размещения фото- и видеоматериалов в средствах массовой информации</w:t>
            </w:r>
          </w:p>
        </w:tc>
      </w:tr>
      <w:tr w:rsidR="00263986" w:rsidRPr="00263986" w:rsidTr="00D53DDF">
        <w:tc>
          <w:tcPr>
            <w:tcW w:w="10032" w:type="dxa"/>
            <w:gridSpan w:val="3"/>
          </w:tcPr>
          <w:p w:rsidR="00263986" w:rsidRPr="00263986" w:rsidRDefault="00263986" w:rsidP="0026398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место работы, должность, научная</w:t>
            </w:r>
            <w:r w:rsid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степень, фото и видеоматериалы</w:t>
            </w:r>
          </w:p>
        </w:tc>
      </w:tr>
      <w:tr w:rsidR="00263986" w:rsidRPr="00263986" w:rsidTr="00D53DDF">
        <w:tc>
          <w:tcPr>
            <w:tcW w:w="10032" w:type="dxa"/>
            <w:gridSpan w:val="3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 третьим лицам), обезличивание, блокирование, уничтожение, трансграничную передачу персональных данных с учетом действующего законодательства</w:t>
            </w:r>
          </w:p>
        </w:tc>
      </w:tr>
      <w:tr w:rsidR="00263986" w:rsidRPr="00263986" w:rsidTr="00D53DDF">
        <w:tc>
          <w:tcPr>
            <w:tcW w:w="10032" w:type="dxa"/>
            <w:gridSpan w:val="3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данное Согласие действует 2 года</w:t>
            </w:r>
          </w:p>
        </w:tc>
      </w:tr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</w:tcPr>
          <w:p w:rsidR="00263986" w:rsidRPr="00793442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отзыв производится по письменному заявлению в порядке, определенном законодательством Российской Федерации. </w:t>
            </w:r>
          </w:p>
          <w:p w:rsidR="00263986" w:rsidRPr="00263986" w:rsidRDefault="00263986" w:rsidP="0026398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Мне известно, что в случае исключения следующих сведений: «Фамилия, имя, отчество, пол, дата рождения, место работы, должность, научная степень, результаты участия в научных и интеллектуальных мероприятиях, в том числе участия обучающихся под моим научным руководством, оператор базы персональных данных не подтвердит достоверность полученных мною или данными обучающимися дипломов, грамот, свидетельств, сертификатов и иных документов.</w:t>
            </w:r>
          </w:p>
        </w:tc>
      </w:tr>
      <w:tr w:rsidR="00263986" w:rsidRPr="00263986" w:rsidTr="00D53DDF">
        <w:tc>
          <w:tcPr>
            <w:tcW w:w="540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8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6398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Дата и подпись </w:t>
            </w:r>
          </w:p>
        </w:tc>
        <w:tc>
          <w:tcPr>
            <w:tcW w:w="7811" w:type="dxa"/>
          </w:tcPr>
          <w:p w:rsidR="00263986" w:rsidRPr="00263986" w:rsidRDefault="00263986" w:rsidP="0026398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986" w:rsidRPr="00793442" w:rsidRDefault="00263986" w:rsidP="0079344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442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263986" w:rsidRPr="00263986" w:rsidRDefault="00263986" w:rsidP="0079344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9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)                                         (подпись)</w:t>
            </w:r>
          </w:p>
        </w:tc>
      </w:tr>
    </w:tbl>
    <w:p w:rsidR="00263986" w:rsidRPr="00263986" w:rsidRDefault="00263986" w:rsidP="0026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6EE" w:rsidRDefault="00D756EE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756EE" w:rsidRDefault="00D756EE" w:rsidP="00D756E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3442" w:rsidRDefault="00793442" w:rsidP="0026398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3442" w:rsidRDefault="00793442" w:rsidP="0026398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3442" w:rsidRDefault="00793442" w:rsidP="0026398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3442" w:rsidRDefault="00793442" w:rsidP="0026398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93442" w:rsidRDefault="00793442" w:rsidP="0026398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67069" w:rsidRPr="00FA1D53" w:rsidRDefault="00D67069" w:rsidP="00D67069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1D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67069" w:rsidRDefault="00D67069" w:rsidP="00D67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D29">
        <w:rPr>
          <w:rFonts w:ascii="Times New Roman" w:hAnsi="Times New Roman" w:cs="Times New Roman"/>
          <w:sz w:val="28"/>
          <w:szCs w:val="28"/>
        </w:rPr>
        <w:t>к приказу от _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366D">
        <w:rPr>
          <w:rFonts w:ascii="Times New Roman" w:hAnsi="Times New Roman" w:cs="Times New Roman"/>
          <w:sz w:val="28"/>
          <w:szCs w:val="28"/>
        </w:rPr>
        <w:t>0</w:t>
      </w:r>
      <w:r w:rsidRPr="002E2D2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2D2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2D29">
        <w:rPr>
          <w:rFonts w:ascii="Times New Roman" w:hAnsi="Times New Roman" w:cs="Times New Roman"/>
          <w:sz w:val="28"/>
          <w:szCs w:val="28"/>
        </w:rPr>
        <w:t xml:space="preserve"> _ № _</w:t>
      </w:r>
      <w:r w:rsidR="00FA366D">
        <w:rPr>
          <w:rFonts w:ascii="Times New Roman" w:hAnsi="Times New Roman" w:cs="Times New Roman"/>
          <w:sz w:val="28"/>
          <w:szCs w:val="28"/>
        </w:rPr>
        <w:t>963</w:t>
      </w:r>
      <w:r w:rsidRPr="002E2D29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D67069" w:rsidRDefault="00D67069" w:rsidP="0026398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00961" w:rsidRPr="00600961" w:rsidRDefault="00600961" w:rsidP="00600961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МУНИЦИПАЛЬНОЕ БЮДЖЕТНОЕ УЧРЕЖДЕНИЕ </w:t>
      </w:r>
    </w:p>
    <w:p w:rsidR="00600961" w:rsidRPr="00600961" w:rsidRDefault="00600961" w:rsidP="00600961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>ДОПОЛНИТЕЛЬНОГО ПРОФЕССИОНАЛЬНОГО ОБРАЗОВАНИЯ Г. МУРМАНСКА</w:t>
      </w:r>
    </w:p>
    <w:p w:rsidR="00600961" w:rsidRPr="00600961" w:rsidRDefault="00600961" w:rsidP="00600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>«ГОРОДСКОЙ ИНФОРМАЦИОННО-МЕТОДИЧЕСКИЙ ЦЕНТР РАБОТНИКОВ ОБРАЗОВАНИЯ»</w:t>
      </w:r>
    </w:p>
    <w:p w:rsidR="00600961" w:rsidRPr="00600961" w:rsidRDefault="00600961" w:rsidP="0060096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vertAlign w:val="subscript"/>
          <w:lang w:eastAsia="en-US"/>
        </w:rPr>
      </w:pPr>
      <w:r w:rsidRPr="00600961">
        <w:rPr>
          <w:rFonts w:ascii="Times New Roman" w:eastAsia="Calibri" w:hAnsi="Times New Roman" w:cs="Times New Roman"/>
          <w:b/>
          <w:sz w:val="16"/>
          <w:szCs w:val="16"/>
          <w:vertAlign w:val="subscript"/>
          <w:lang w:eastAsia="en-US"/>
        </w:rPr>
        <w:t xml:space="preserve">МУРМАНСКАЯ ОБЛАСТЬ, ГОРОД МУРМАНСК, УЛИЦА ГЕНЕРАЛОВА, ДОМ 1/13, gimcro2008@yandex.ru </w:t>
      </w:r>
    </w:p>
    <w:p w:rsidR="00600961" w:rsidRPr="00600961" w:rsidRDefault="00600961" w:rsidP="00600961">
      <w:pPr>
        <w:tabs>
          <w:tab w:val="left" w:pos="700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0096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(далее – МБУ ДПО г. МУРМАНСКА ГИМЦ РО)</w:t>
      </w:r>
    </w:p>
    <w:p w:rsidR="00600961" w:rsidRPr="00600961" w:rsidRDefault="00600961" w:rsidP="00600961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МУНИЦИПАЛЬНЫЙ КООРДИНАЦИОННЫЙ ЦЕНТР ПО РАБОТЕ </w:t>
      </w:r>
    </w:p>
    <w:p w:rsidR="002834EA" w:rsidRPr="002834EA" w:rsidRDefault="00600961" w:rsidP="00600961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00961">
        <w:rPr>
          <w:rFonts w:ascii="Times New Roman" w:eastAsia="Times New Roman" w:hAnsi="Times New Roman" w:cs="Times New Roman"/>
          <w:b/>
          <w:sz w:val="16"/>
          <w:szCs w:val="16"/>
        </w:rPr>
        <w:t>С ОДАРЁННЫМИ ДЕТЬМИ И ТАЛАНТЛИВОЙ МОЛОДЁЖЬЮ ГОРОДА МУРМАНСКА</w:t>
      </w:r>
    </w:p>
    <w:p w:rsidR="00600961" w:rsidRPr="00600961" w:rsidRDefault="00600961" w:rsidP="0060096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9"/>
        <w:gridCol w:w="6142"/>
      </w:tblGrid>
      <w:tr w:rsidR="00600961" w:rsidTr="00600961">
        <w:tc>
          <w:tcPr>
            <w:tcW w:w="4055" w:type="dxa"/>
          </w:tcPr>
          <w:p w:rsidR="00600961" w:rsidRDefault="00600961" w:rsidP="00600961">
            <w:pPr>
              <w:tabs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16" w:type="dxa"/>
          </w:tcPr>
          <w:p w:rsidR="00600961" w:rsidRPr="00600961" w:rsidRDefault="00600961" w:rsidP="00600961">
            <w:pPr>
              <w:tabs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_________________________________________</w:t>
            </w:r>
          </w:p>
          <w:p w:rsidR="00600961" w:rsidRPr="00600961" w:rsidRDefault="00600961" w:rsidP="00600961">
            <w:pPr>
              <w:tabs>
                <w:tab w:val="left" w:pos="7007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Ф.И.О. обучающегося Участника</w:t>
            </w:r>
          </w:p>
          <w:p w:rsidR="00600961" w:rsidRPr="00600961" w:rsidRDefault="00600961" w:rsidP="00600961">
            <w:pPr>
              <w:tabs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</w:t>
            </w:r>
            <w:r w:rsidRPr="00600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___________________________________________________</w:t>
            </w:r>
          </w:p>
          <w:p w:rsidR="00600961" w:rsidRPr="00600961" w:rsidRDefault="00600961" w:rsidP="00600961">
            <w:pPr>
              <w:tabs>
                <w:tab w:val="left" w:pos="700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Место проживания (регистрации) обучающегося Участника</w:t>
            </w:r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_________</w:t>
            </w:r>
          </w:p>
          <w:p w:rsidR="00600961" w:rsidRPr="00600961" w:rsidRDefault="00600961" w:rsidP="00600961">
            <w:pPr>
              <w:tabs>
                <w:tab w:val="center" w:pos="4677"/>
                <w:tab w:val="left" w:pos="5319"/>
                <w:tab w:val="right" w:pos="935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_____</w:t>
            </w:r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______________________________</w:t>
            </w:r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                 </w:t>
            </w:r>
            <w:proofErr w:type="spellStart"/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Серия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_____</w:t>
            </w:r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______Номер</w:t>
            </w:r>
            <w:proofErr w:type="spellEnd"/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основного документа,_________________________</w:t>
            </w:r>
          </w:p>
          <w:p w:rsidR="00600961" w:rsidRPr="00600961" w:rsidRDefault="00600961" w:rsidP="00600961">
            <w:pPr>
              <w:tabs>
                <w:tab w:val="left" w:pos="5670"/>
                <w:tab w:val="left" w:pos="700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удостоверяющеголичность</w:t>
            </w:r>
            <w:proofErr w:type="spellEnd"/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обучающегося Участника</w:t>
            </w:r>
          </w:p>
          <w:p w:rsidR="00600961" w:rsidRPr="00600961" w:rsidRDefault="00600961" w:rsidP="00600961">
            <w:pPr>
              <w:tabs>
                <w:tab w:val="left" w:pos="5670"/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</w:t>
            </w:r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_______________________________________________________________</w:t>
            </w:r>
          </w:p>
          <w:p w:rsidR="00600961" w:rsidRDefault="00600961" w:rsidP="00600961">
            <w:pPr>
              <w:tabs>
                <w:tab w:val="left" w:pos="5387"/>
                <w:tab w:val="left" w:pos="5670"/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__________________________________________________________________</w:t>
            </w:r>
          </w:p>
          <w:p w:rsidR="00600961" w:rsidRPr="00600961" w:rsidRDefault="00600961" w:rsidP="00600961">
            <w:pPr>
              <w:tabs>
                <w:tab w:val="left" w:pos="5387"/>
                <w:tab w:val="left" w:pos="5670"/>
                <w:tab w:val="left" w:pos="7007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органа, выдавшего документ</w:t>
            </w:r>
          </w:p>
          <w:p w:rsidR="00600961" w:rsidRPr="00600961" w:rsidRDefault="00600961" w:rsidP="00600961">
            <w:pPr>
              <w:tabs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_________________________________________</w:t>
            </w:r>
          </w:p>
          <w:p w:rsidR="00600961" w:rsidRPr="00600961" w:rsidRDefault="00600961" w:rsidP="00600961">
            <w:pPr>
              <w:tabs>
                <w:tab w:val="left" w:pos="7007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Ф.И.О. представителя обучающегося </w:t>
            </w:r>
          </w:p>
          <w:p w:rsidR="00600961" w:rsidRPr="00600961" w:rsidRDefault="00600961" w:rsidP="00600961">
            <w:pPr>
              <w:tabs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___________________________________________________</w:t>
            </w:r>
          </w:p>
          <w:p w:rsidR="00600961" w:rsidRPr="00600961" w:rsidRDefault="00600961" w:rsidP="00600961">
            <w:pPr>
              <w:tabs>
                <w:tab w:val="left" w:pos="700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Место проживания (регистрации) представителя обучающегося     ______________________________________________________________</w:t>
            </w:r>
          </w:p>
          <w:p w:rsidR="00600961" w:rsidRPr="00600961" w:rsidRDefault="00600961" w:rsidP="00600961">
            <w:pPr>
              <w:tabs>
                <w:tab w:val="left" w:pos="5670"/>
                <w:tab w:val="left" w:pos="700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</w:pPr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</w:t>
            </w:r>
            <w:proofErr w:type="spellStart"/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Серия______Номер</w:t>
            </w:r>
            <w:proofErr w:type="spellEnd"/>
            <w:r w:rsidRPr="0060096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 xml:space="preserve"> основного документа,_________________________</w:t>
            </w:r>
          </w:p>
          <w:p w:rsidR="00600961" w:rsidRPr="00600961" w:rsidRDefault="00600961" w:rsidP="00600961">
            <w:pPr>
              <w:tabs>
                <w:tab w:val="left" w:pos="5670"/>
                <w:tab w:val="left" w:pos="7007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en-US"/>
              </w:rPr>
            </w:pPr>
            <w:proofErr w:type="spellStart"/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удостоверяющеголичность</w:t>
            </w:r>
            <w:proofErr w:type="spellEnd"/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обучающегося Участника</w:t>
            </w:r>
          </w:p>
          <w:p w:rsidR="00600961" w:rsidRPr="00600961" w:rsidRDefault="00600961" w:rsidP="00600961">
            <w:pPr>
              <w:tabs>
                <w:tab w:val="left" w:pos="5670"/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</w:t>
            </w:r>
            <w:r w:rsidRPr="0060096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_______________________________________________________________</w:t>
            </w:r>
          </w:p>
          <w:p w:rsidR="00600961" w:rsidRDefault="00600961" w:rsidP="00600961">
            <w:pPr>
              <w:tabs>
                <w:tab w:val="left" w:pos="5387"/>
                <w:tab w:val="left" w:pos="5670"/>
                <w:tab w:val="left" w:pos="7007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__________________________________________________________________</w:t>
            </w:r>
          </w:p>
          <w:p w:rsidR="00600961" w:rsidRDefault="00600961" w:rsidP="00600961">
            <w:pPr>
              <w:tabs>
                <w:tab w:val="left" w:pos="5387"/>
                <w:tab w:val="left" w:pos="5670"/>
                <w:tab w:val="left" w:pos="700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органа, выдавшего документ</w:t>
            </w:r>
          </w:p>
        </w:tc>
      </w:tr>
    </w:tbl>
    <w:p w:rsidR="00600961" w:rsidRPr="00600961" w:rsidRDefault="00600961" w:rsidP="00600961">
      <w:pPr>
        <w:tabs>
          <w:tab w:val="left" w:pos="5670"/>
          <w:tab w:val="left" w:pos="700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</w:pPr>
    </w:p>
    <w:p w:rsidR="00600961" w:rsidRPr="00D651DC" w:rsidRDefault="00600961" w:rsidP="0028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651DC">
        <w:rPr>
          <w:rFonts w:ascii="Times New Roman" w:eastAsia="Calibri" w:hAnsi="Times New Roman" w:cs="Times New Roman"/>
          <w:b/>
          <w:lang w:eastAsia="en-US"/>
        </w:rPr>
        <w:t>Согласие</w:t>
      </w:r>
    </w:p>
    <w:p w:rsidR="00600961" w:rsidRPr="00600961" w:rsidRDefault="00600961" w:rsidP="00D651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51DC">
        <w:rPr>
          <w:rFonts w:ascii="Times New Roman" w:eastAsia="Calibri" w:hAnsi="Times New Roman" w:cs="Times New Roman"/>
          <w:lang w:eastAsia="en-US"/>
        </w:rPr>
        <w:t>Я,</w:t>
      </w:r>
      <w:r w:rsidRPr="006009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009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00961">
        <w:rPr>
          <w:rFonts w:ascii="Times New Roman" w:eastAsia="Calibri" w:hAnsi="Times New Roman" w:cs="Times New Roman"/>
          <w:sz w:val="16"/>
          <w:szCs w:val="16"/>
          <w:lang w:eastAsia="en-US"/>
        </w:rPr>
        <w:t>(далее – Участник), и ФИО обучающегося</w:t>
      </w:r>
      <w:r w:rsidRPr="006009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___________________________________________________________________________, </w:t>
      </w:r>
      <w:r w:rsidRPr="00600961">
        <w:rPr>
          <w:rFonts w:ascii="Times New Roman" w:eastAsia="Calibri" w:hAnsi="Times New Roman" w:cs="Times New Roman"/>
          <w:sz w:val="16"/>
          <w:szCs w:val="16"/>
          <w:lang w:eastAsia="en-US"/>
        </w:rPr>
        <w:t>ФИО представителя обучающегося</w:t>
      </w:r>
    </w:p>
    <w:p w:rsidR="00600961" w:rsidRPr="00D651DC" w:rsidRDefault="00600961" w:rsidP="00D651DC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651DC">
        <w:rPr>
          <w:rFonts w:ascii="Times New Roman" w:eastAsia="Calibri" w:hAnsi="Times New Roman" w:cs="Times New Roman"/>
          <w:lang w:eastAsia="en-US"/>
        </w:rPr>
        <w:t xml:space="preserve">являясь законным </w:t>
      </w:r>
      <w:proofErr w:type="spellStart"/>
      <w:r w:rsidRPr="00D651DC">
        <w:rPr>
          <w:rFonts w:ascii="Times New Roman" w:eastAsia="Calibri" w:hAnsi="Times New Roman" w:cs="Times New Roman"/>
          <w:lang w:eastAsia="en-US"/>
        </w:rPr>
        <w:t>представителем</w:t>
      </w:r>
      <w:r w:rsidRPr="006009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proofErr w:type="spellEnd"/>
      <w:r w:rsidRPr="006009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6009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D651DC">
        <w:rPr>
          <w:rFonts w:ascii="Times New Roman" w:eastAsia="Calibri" w:hAnsi="Times New Roman" w:cs="Times New Roman"/>
          <w:lang w:eastAsia="en-US"/>
        </w:rPr>
        <w:t>г</w:t>
      </w:r>
      <w:proofErr w:type="spellEnd"/>
      <w:r w:rsidRPr="00D651DC">
        <w:rPr>
          <w:rFonts w:ascii="Times New Roman" w:eastAsia="Calibri" w:hAnsi="Times New Roman" w:cs="Times New Roman"/>
          <w:lang w:eastAsia="en-US"/>
        </w:rPr>
        <w:t xml:space="preserve">. р., даем безусловное </w:t>
      </w:r>
      <w:r w:rsidR="00E56957" w:rsidRPr="00D651DC">
        <w:rPr>
          <w:rFonts w:ascii="Times New Roman" w:eastAsia="Calibri" w:hAnsi="Times New Roman" w:cs="Times New Roman"/>
          <w:lang w:eastAsia="en-US"/>
        </w:rPr>
        <w:t xml:space="preserve">бессрочное </w:t>
      </w:r>
      <w:r w:rsidRPr="00D651DC">
        <w:rPr>
          <w:rFonts w:ascii="Times New Roman" w:eastAsia="Calibri" w:hAnsi="Times New Roman" w:cs="Times New Roman"/>
          <w:lang w:eastAsia="en-US"/>
        </w:rPr>
        <w:t>согласие на участие обучающегося Участника в мероприятиях, проводимых МБУ ДПО г. Мурманска ГИМЦ РО, муниципальным координационным центром по работе с одарёнными детьми и талантливой молодёжью города Мурманска и в мероприятиях, участником которых является МБУ ДПО г. Мурманска ГИМЦ РО, муниципальный координационный центр по работе с одарёнными детьми и талантливой молодёжью города Мурманска, в том числе, с участием средств массовой информации.</w:t>
      </w:r>
    </w:p>
    <w:p w:rsidR="00600961" w:rsidRPr="00D651DC" w:rsidRDefault="00600961" w:rsidP="00D65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D651DC">
        <w:rPr>
          <w:rFonts w:ascii="Times New Roman" w:eastAsia="Calibri" w:hAnsi="Times New Roman" w:cs="Times New Roman"/>
          <w:lang w:eastAsia="en-US"/>
        </w:rPr>
        <w:t xml:space="preserve">Настоящим также даем </w:t>
      </w:r>
      <w:r w:rsidR="00E56957" w:rsidRPr="00D651DC">
        <w:rPr>
          <w:rFonts w:ascii="Times New Roman" w:eastAsia="Calibri" w:hAnsi="Times New Roman" w:cs="Times New Roman"/>
          <w:lang w:eastAsia="en-US"/>
        </w:rPr>
        <w:t xml:space="preserve">бессрочное </w:t>
      </w:r>
      <w:r w:rsidRPr="00D651DC">
        <w:rPr>
          <w:rFonts w:ascii="Times New Roman" w:eastAsia="Calibri" w:hAnsi="Times New Roman" w:cs="Times New Roman"/>
          <w:lang w:eastAsia="en-US"/>
        </w:rPr>
        <w:t xml:space="preserve">согласие на использование (размещение) материалов с участием Участника, полученных в ходе вышеуказанных мероприятий (в том числе   фото, аудио, видеозапись, интервью), а также воспроизведение указанных материалов, их распространение, публичный показ, прокат, сообщение в эфир по телевидению и радио, по сетям кабельного вещания, в сети Интернет в информационных целях, в том числе на официальных страницах в социальной сети </w:t>
      </w:r>
      <w:proofErr w:type="spellStart"/>
      <w:r w:rsidRPr="00D651DC">
        <w:rPr>
          <w:rFonts w:ascii="Times New Roman" w:eastAsia="Calibri" w:hAnsi="Times New Roman" w:cs="Times New Roman"/>
          <w:lang w:eastAsia="en-US"/>
        </w:rPr>
        <w:t>ВКонтакте</w:t>
      </w:r>
      <w:proofErr w:type="spellEnd"/>
      <w:r w:rsidRPr="00D651DC">
        <w:rPr>
          <w:rFonts w:ascii="Times New Roman" w:eastAsia="Calibri" w:hAnsi="Times New Roman" w:cs="Times New Roman"/>
          <w:lang w:eastAsia="en-US"/>
        </w:rPr>
        <w:t xml:space="preserve">, на Образовательном портале города Мурманска, официальном сайте муниципального координационного центра по работе с одарёнными детьми и талантливой молодёжью города </w:t>
      </w:r>
      <w:proofErr w:type="spellStart"/>
      <w:r w:rsidRPr="00D651DC">
        <w:rPr>
          <w:rFonts w:ascii="Times New Roman" w:eastAsia="Calibri" w:hAnsi="Times New Roman" w:cs="Times New Roman"/>
          <w:lang w:eastAsia="en-US"/>
        </w:rPr>
        <w:t>Мурманскав</w:t>
      </w:r>
      <w:proofErr w:type="spellEnd"/>
      <w:r w:rsidRPr="00D651DC">
        <w:rPr>
          <w:rFonts w:ascii="Times New Roman" w:eastAsia="Calibri" w:hAnsi="Times New Roman" w:cs="Times New Roman"/>
          <w:lang w:eastAsia="en-US"/>
        </w:rPr>
        <w:t xml:space="preserve"> сети Интернет.</w:t>
      </w:r>
    </w:p>
    <w:p w:rsidR="00600961" w:rsidRPr="00600961" w:rsidRDefault="00D651DC" w:rsidP="00D65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51DC">
        <w:rPr>
          <w:rFonts w:ascii="Times New Roman" w:eastAsia="Calibri" w:hAnsi="Times New Roman" w:cs="Times New Roman"/>
          <w:lang w:eastAsia="en-US"/>
        </w:rPr>
        <w:t>Также я оставляем за собой право отозвать свое бессрочное согласие посредством составления соответствующего письменного документа, который может быть направлен в адрес МБУ ДПО г. Мурманска ГИМЦ РО по почте заказным письмом с уведомлением  о вручении либо вручен лично под расписку директору МБУ ДПО г. Мурманска ГИМЦ РО.</w:t>
      </w:r>
    </w:p>
    <w:p w:rsidR="000660A3" w:rsidRDefault="000660A3" w:rsidP="000660A3">
      <w:pPr>
        <w:tabs>
          <w:tab w:val="left" w:pos="7007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600961" w:rsidRPr="000660A3" w:rsidRDefault="002834EA" w:rsidP="000660A3">
      <w:pPr>
        <w:tabs>
          <w:tab w:val="left" w:pos="7007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660A3">
        <w:rPr>
          <w:rFonts w:ascii="Times New Roman" w:eastAsia="Calibri" w:hAnsi="Times New Roman" w:cs="Times New Roman"/>
          <w:lang w:eastAsia="en-US"/>
        </w:rPr>
        <w:t>Дата</w:t>
      </w:r>
      <w:r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_______________________                           </w:t>
      </w:r>
      <w:r w:rsidR="00600961" w:rsidRPr="000660A3">
        <w:rPr>
          <w:rFonts w:ascii="Times New Roman" w:eastAsia="Calibri" w:hAnsi="Times New Roman" w:cs="Times New Roman"/>
          <w:lang w:eastAsia="en-US"/>
        </w:rPr>
        <w:t xml:space="preserve">Подпись </w:t>
      </w:r>
      <w:proofErr w:type="spellStart"/>
      <w:r w:rsidR="00600961" w:rsidRPr="000660A3">
        <w:rPr>
          <w:rFonts w:ascii="Times New Roman" w:eastAsia="Calibri" w:hAnsi="Times New Roman" w:cs="Times New Roman"/>
          <w:lang w:eastAsia="en-US"/>
        </w:rPr>
        <w:t>Участника</w:t>
      </w:r>
      <w:r w:rsidR="00600961"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>______________</w:t>
      </w:r>
      <w:proofErr w:type="spellEnd"/>
      <w:r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>/_______________</w:t>
      </w:r>
      <w:r w:rsidR="00600961"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>_____</w:t>
      </w:r>
      <w:r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>/</w:t>
      </w:r>
    </w:p>
    <w:p w:rsidR="002834EA" w:rsidRPr="000660A3" w:rsidRDefault="002834EA" w:rsidP="000660A3">
      <w:pPr>
        <w:tabs>
          <w:tab w:val="left" w:pos="6555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0660A3">
        <w:rPr>
          <w:rFonts w:ascii="Times New Roman" w:eastAsia="Calibri" w:hAnsi="Times New Roman" w:cs="Times New Roman"/>
          <w:sz w:val="10"/>
          <w:szCs w:val="10"/>
          <w:lang w:eastAsia="en-US"/>
        </w:rPr>
        <w:t>ФИО</w:t>
      </w:r>
    </w:p>
    <w:p w:rsidR="002834EA" w:rsidRPr="000660A3" w:rsidRDefault="00600961" w:rsidP="000660A3">
      <w:pPr>
        <w:tabs>
          <w:tab w:val="left" w:pos="6555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0660A3">
        <w:rPr>
          <w:rFonts w:ascii="Times New Roman" w:eastAsia="Calibri" w:hAnsi="Times New Roman" w:cs="Times New Roman"/>
          <w:lang w:eastAsia="en-US"/>
        </w:rPr>
        <w:t xml:space="preserve">Подпись законного представителя </w:t>
      </w:r>
      <w:proofErr w:type="spellStart"/>
      <w:r w:rsidRPr="000660A3">
        <w:rPr>
          <w:rFonts w:ascii="Times New Roman" w:eastAsia="Calibri" w:hAnsi="Times New Roman" w:cs="Times New Roman"/>
          <w:lang w:eastAsia="en-US"/>
        </w:rPr>
        <w:t>Участника</w:t>
      </w:r>
      <w:r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>___________________</w:t>
      </w:r>
      <w:proofErr w:type="spellEnd"/>
      <w:r w:rsidR="002834EA"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>/</w:t>
      </w:r>
      <w:r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 ________________</w:t>
      </w:r>
      <w:r w:rsidR="002834EA" w:rsidRPr="000660A3">
        <w:rPr>
          <w:rFonts w:ascii="Times New Roman" w:eastAsia="Calibri" w:hAnsi="Times New Roman" w:cs="Times New Roman"/>
          <w:sz w:val="14"/>
          <w:szCs w:val="14"/>
          <w:lang w:eastAsia="en-US"/>
        </w:rPr>
        <w:t>____/</w:t>
      </w:r>
    </w:p>
    <w:p w:rsidR="003D052B" w:rsidRPr="000660A3" w:rsidRDefault="002834EA" w:rsidP="000660A3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0660A3">
        <w:rPr>
          <w:rFonts w:ascii="Times New Roman" w:eastAsia="Calibri" w:hAnsi="Times New Roman" w:cs="Times New Roman"/>
          <w:sz w:val="10"/>
          <w:szCs w:val="10"/>
          <w:lang w:eastAsia="en-US"/>
        </w:rPr>
        <w:lastRenderedPageBreak/>
        <w:t>ФИО</w:t>
      </w:r>
    </w:p>
    <w:p w:rsidR="00263986" w:rsidRPr="00FA1D53" w:rsidRDefault="00263986" w:rsidP="00263986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A1D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67069">
        <w:rPr>
          <w:rFonts w:ascii="Times New Roman" w:hAnsi="Times New Roman" w:cs="Times New Roman"/>
          <w:sz w:val="28"/>
          <w:szCs w:val="28"/>
        </w:rPr>
        <w:t>9</w:t>
      </w:r>
    </w:p>
    <w:p w:rsidR="00263986" w:rsidRDefault="00263986" w:rsidP="002639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2D29">
        <w:rPr>
          <w:rFonts w:ascii="Times New Roman" w:hAnsi="Times New Roman" w:cs="Times New Roman"/>
          <w:sz w:val="28"/>
          <w:szCs w:val="28"/>
        </w:rPr>
        <w:t>к приказу от _</w:t>
      </w:r>
      <w:r w:rsidR="00FA366D">
        <w:rPr>
          <w:rFonts w:ascii="Times New Roman" w:hAnsi="Times New Roman" w:cs="Times New Roman"/>
          <w:sz w:val="28"/>
          <w:szCs w:val="28"/>
        </w:rPr>
        <w:t>10</w:t>
      </w:r>
      <w:r w:rsidRPr="002E2D29">
        <w:rPr>
          <w:rFonts w:ascii="Times New Roman" w:hAnsi="Times New Roman" w:cs="Times New Roman"/>
          <w:sz w:val="28"/>
          <w:szCs w:val="28"/>
        </w:rPr>
        <w:t>.0</w:t>
      </w:r>
      <w:r w:rsidR="003D052B">
        <w:rPr>
          <w:rFonts w:ascii="Times New Roman" w:hAnsi="Times New Roman" w:cs="Times New Roman"/>
          <w:sz w:val="28"/>
          <w:szCs w:val="28"/>
        </w:rPr>
        <w:t>6</w:t>
      </w:r>
      <w:r w:rsidRPr="002E2D2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52B">
        <w:rPr>
          <w:rFonts w:ascii="Times New Roman" w:hAnsi="Times New Roman" w:cs="Times New Roman"/>
          <w:sz w:val="28"/>
          <w:szCs w:val="28"/>
        </w:rPr>
        <w:t>1</w:t>
      </w:r>
      <w:r w:rsidRPr="002E2D29">
        <w:rPr>
          <w:rFonts w:ascii="Times New Roman" w:hAnsi="Times New Roman" w:cs="Times New Roman"/>
          <w:sz w:val="28"/>
          <w:szCs w:val="28"/>
        </w:rPr>
        <w:t xml:space="preserve"> _ № _</w:t>
      </w:r>
      <w:r w:rsidR="00FA366D">
        <w:rPr>
          <w:rFonts w:ascii="Times New Roman" w:hAnsi="Times New Roman" w:cs="Times New Roman"/>
          <w:sz w:val="28"/>
          <w:szCs w:val="28"/>
        </w:rPr>
        <w:t>963</w:t>
      </w:r>
      <w:r w:rsidRPr="002E2D29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A50D3A" w:rsidRDefault="00A50D3A" w:rsidP="00B3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</w:rPr>
      </w:pPr>
    </w:p>
    <w:p w:rsidR="002A3D95" w:rsidRDefault="002A3D95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A3D95" w:rsidRDefault="002A3D95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D4489" w:rsidRPr="00FD4489" w:rsidRDefault="00FD4489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D4489">
        <w:rPr>
          <w:rFonts w:ascii="Times New Roman" w:eastAsia="Times New Roman" w:hAnsi="Times New Roman" w:cs="Times New Roman"/>
          <w:sz w:val="24"/>
          <w:szCs w:val="20"/>
        </w:rPr>
        <w:t>«УТВЕРЖДАЮ»</w:t>
      </w:r>
    </w:p>
    <w:p w:rsidR="00FD4489" w:rsidRPr="00FD4489" w:rsidRDefault="00FD4489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 xml:space="preserve">__________________________________ </w:t>
      </w:r>
    </w:p>
    <w:p w:rsidR="00FD4489" w:rsidRPr="00B3098A" w:rsidRDefault="00FD4489" w:rsidP="00B3098A">
      <w:pPr>
        <w:spacing w:after="0" w:line="240" w:lineRule="auto"/>
        <w:ind w:left="5387"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098A">
        <w:rPr>
          <w:rFonts w:ascii="Times New Roman" w:eastAsia="Times New Roman" w:hAnsi="Times New Roman" w:cs="Times New Roman"/>
          <w:sz w:val="16"/>
          <w:szCs w:val="16"/>
        </w:rPr>
        <w:t>(руководитель)</w:t>
      </w:r>
    </w:p>
    <w:p w:rsidR="00FD4489" w:rsidRPr="00FD4489" w:rsidRDefault="00FD4489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 xml:space="preserve">__________________________________ </w:t>
      </w:r>
    </w:p>
    <w:p w:rsidR="00FD4489" w:rsidRPr="00B3098A" w:rsidRDefault="00FD4489" w:rsidP="00B3098A">
      <w:pPr>
        <w:spacing w:after="0" w:line="240" w:lineRule="auto"/>
        <w:ind w:left="5387"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3098A">
        <w:rPr>
          <w:rFonts w:ascii="Times New Roman" w:eastAsia="Times New Roman" w:hAnsi="Times New Roman" w:cs="Times New Roman"/>
          <w:sz w:val="16"/>
          <w:szCs w:val="16"/>
        </w:rPr>
        <w:t>(организация)</w:t>
      </w:r>
    </w:p>
    <w:p w:rsidR="00FD4489" w:rsidRPr="00FD4489" w:rsidRDefault="00FD4489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 xml:space="preserve">__________________________________ </w:t>
      </w:r>
    </w:p>
    <w:p w:rsidR="00FD4489" w:rsidRPr="00FD4489" w:rsidRDefault="00FD4489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4489" w:rsidRPr="00FD4489" w:rsidRDefault="00FD4489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>«</w:t>
      </w:r>
      <w:r w:rsidRPr="00FD448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FD4489">
        <w:rPr>
          <w:rFonts w:ascii="Times New Roman" w:eastAsia="Times New Roman" w:hAnsi="Times New Roman" w:cs="Times New Roman"/>
          <w:szCs w:val="20"/>
        </w:rPr>
        <w:t xml:space="preserve">» </w:t>
      </w:r>
      <w:r w:rsidRPr="00FD4489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FD4489">
        <w:rPr>
          <w:rFonts w:ascii="Times New Roman" w:eastAsia="Times New Roman" w:hAnsi="Times New Roman" w:cs="Times New Roman"/>
          <w:szCs w:val="20"/>
        </w:rPr>
        <w:t>20    г.</w:t>
      </w:r>
    </w:p>
    <w:p w:rsidR="00FD4489" w:rsidRPr="00FD4489" w:rsidRDefault="00FD4489" w:rsidP="00B3098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D3A" w:rsidRDefault="00A50D3A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D4489" w:rsidRPr="00FD4489" w:rsidRDefault="00FD4489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D4489">
        <w:rPr>
          <w:rFonts w:ascii="Times New Roman" w:eastAsia="Times New Roman" w:hAnsi="Times New Roman" w:cs="Times New Roman"/>
          <w:b/>
          <w:caps/>
          <w:sz w:val="24"/>
          <w:szCs w:val="24"/>
        </w:rPr>
        <w:t>экспертное заключение</w:t>
      </w:r>
    </w:p>
    <w:p w:rsidR="00FD4489" w:rsidRPr="00FD4489" w:rsidRDefault="00FD4489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Cs w:val="20"/>
        </w:rPr>
      </w:pPr>
    </w:p>
    <w:p w:rsidR="00FD4489" w:rsidRPr="00FD4489" w:rsidRDefault="00FD4489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>о возможности опубликования материалов в печати</w:t>
      </w:r>
    </w:p>
    <w:p w:rsidR="00FD4489" w:rsidRPr="00FD4489" w:rsidRDefault="00FD4489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>и других средствах массовой информации</w:t>
      </w:r>
    </w:p>
    <w:p w:rsidR="00FD4489" w:rsidRPr="00FD4489" w:rsidRDefault="00FD4489" w:rsidP="00FD448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FD4489" w:rsidRPr="00FD4489" w:rsidRDefault="00FD4489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>Экспертная комиссия</w:t>
      </w:r>
      <w:r>
        <w:rPr>
          <w:rFonts w:ascii="Times New Roman" w:eastAsia="Times New Roman" w:hAnsi="Times New Roman" w:cs="Times New Roman"/>
          <w:szCs w:val="20"/>
        </w:rPr>
        <w:t>_____</w:t>
      </w:r>
      <w:r w:rsidRPr="00FD4489">
        <w:rPr>
          <w:rFonts w:ascii="Times New Roman" w:eastAsia="Times New Roman" w:hAnsi="Times New Roman" w:cs="Times New Roman"/>
          <w:szCs w:val="20"/>
        </w:rPr>
        <w:t>(эксперт</w:t>
      </w:r>
      <w:r w:rsidR="00FB0A97">
        <w:rPr>
          <w:rFonts w:ascii="Times New Roman" w:eastAsia="Times New Roman" w:hAnsi="Times New Roman" w:cs="Times New Roman"/>
          <w:szCs w:val="20"/>
        </w:rPr>
        <w:t>ы</w:t>
      </w:r>
      <w:r w:rsidRPr="00FD4489">
        <w:rPr>
          <w:rFonts w:ascii="Times New Roman" w:eastAsia="Times New Roman" w:hAnsi="Times New Roman" w:cs="Times New Roman"/>
          <w:szCs w:val="20"/>
        </w:rPr>
        <w:t>)</w:t>
      </w:r>
      <w:r w:rsidRPr="00FD44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FD4489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FD4489" w:rsidRPr="00FD4489" w:rsidRDefault="00FB0A97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количество                                                  </w:t>
      </w:r>
      <w:r w:rsidR="00FD4489" w:rsidRPr="00FD4489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ФИО членов комиссии, должность, </w:t>
      </w:r>
      <w:r w:rsidR="00FD4489" w:rsidRPr="00FD4489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организации)</w:t>
      </w:r>
    </w:p>
    <w:p w:rsidR="00FD4489" w:rsidRDefault="00FD4489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4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B3098A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FB0A97" w:rsidRPr="00FD4489" w:rsidRDefault="00FB0A97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D4489" w:rsidRPr="00FD4489" w:rsidRDefault="00FD4489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 xml:space="preserve">рассмотрев </w:t>
      </w:r>
      <w:r w:rsidRPr="00FD44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 w:rsidRPr="00FD4489">
        <w:rPr>
          <w:rFonts w:ascii="Times New Roman" w:eastAsia="Times New Roman" w:hAnsi="Times New Roman" w:cs="Times New Roman"/>
          <w:szCs w:val="20"/>
        </w:rPr>
        <w:t>____</w:t>
      </w:r>
      <w:r w:rsidR="00B3098A">
        <w:rPr>
          <w:rFonts w:ascii="Times New Roman" w:eastAsia="Times New Roman" w:hAnsi="Times New Roman" w:cs="Times New Roman"/>
          <w:szCs w:val="20"/>
        </w:rPr>
        <w:t>________</w:t>
      </w:r>
      <w:r w:rsidRPr="00FD4489">
        <w:rPr>
          <w:rFonts w:ascii="Times New Roman" w:eastAsia="Times New Roman" w:hAnsi="Times New Roman" w:cs="Times New Roman"/>
          <w:szCs w:val="20"/>
        </w:rPr>
        <w:t>_</w:t>
      </w:r>
    </w:p>
    <w:p w:rsidR="00FD4489" w:rsidRPr="00FD4489" w:rsidRDefault="00FD4489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D4489">
        <w:rPr>
          <w:rFonts w:ascii="Times New Roman" w:eastAsia="Times New Roman" w:hAnsi="Times New Roman" w:cs="Times New Roman"/>
          <w:sz w:val="16"/>
          <w:szCs w:val="16"/>
        </w:rPr>
        <w:t>(вид, название материалов)</w:t>
      </w:r>
    </w:p>
    <w:p w:rsidR="00FD4489" w:rsidRPr="00FD4489" w:rsidRDefault="00FD4489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4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B06781">
        <w:rPr>
          <w:rFonts w:ascii="Times New Roman" w:eastAsia="Times New Roman" w:hAnsi="Times New Roman" w:cs="Times New Roman"/>
          <w:sz w:val="20"/>
          <w:szCs w:val="20"/>
        </w:rPr>
        <w:t>_____________,</w:t>
      </w:r>
    </w:p>
    <w:p w:rsidR="00FD4489" w:rsidRDefault="00FD4489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D4489">
        <w:rPr>
          <w:rFonts w:ascii="Times New Roman" w:eastAsia="Times New Roman" w:hAnsi="Times New Roman" w:cs="Times New Roman"/>
          <w:sz w:val="16"/>
          <w:szCs w:val="16"/>
        </w:rPr>
        <w:t>(ФИО автора)</w:t>
      </w:r>
    </w:p>
    <w:p w:rsidR="00FD4489" w:rsidRPr="00B06781" w:rsidRDefault="00B06781" w:rsidP="002A3D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781">
        <w:rPr>
          <w:rFonts w:ascii="Times New Roman" w:eastAsia="Times New Roman" w:hAnsi="Times New Roman" w:cs="Times New Roman"/>
        </w:rPr>
        <w:t>ознакомившись с Требованиями к содержанию и оформлению комплекта материалов научно-исследовательской работы Положения о проведении муниципальной выставки-конференции школьников «Юные исследователи – будущее Севера</w:t>
      </w:r>
      <w:r w:rsidR="00EB3CE9">
        <w:rPr>
          <w:rFonts w:ascii="Times New Roman" w:eastAsia="Times New Roman" w:hAnsi="Times New Roman" w:cs="Times New Roman"/>
        </w:rPr>
        <w:t xml:space="preserve"> -</w:t>
      </w:r>
      <w:r w:rsidRPr="00B06781">
        <w:rPr>
          <w:rFonts w:ascii="Times New Roman" w:eastAsia="Times New Roman" w:hAnsi="Times New Roman" w:cs="Times New Roman"/>
        </w:rPr>
        <w:t xml:space="preserve"> 2021» </w:t>
      </w:r>
      <w:r w:rsidR="00FD4489" w:rsidRPr="00B06781">
        <w:rPr>
          <w:rFonts w:ascii="Times New Roman" w:eastAsia="Times New Roman" w:hAnsi="Times New Roman" w:cs="Times New Roman"/>
        </w:rPr>
        <w:t xml:space="preserve">подтверждает, что в </w:t>
      </w:r>
      <w:r w:rsidR="002A3D95" w:rsidRPr="00B06781">
        <w:rPr>
          <w:rFonts w:ascii="Times New Roman" w:eastAsia="Times New Roman" w:hAnsi="Times New Roman" w:cs="Times New Roman"/>
        </w:rPr>
        <w:t xml:space="preserve">конкурсных </w:t>
      </w:r>
      <w:proofErr w:type="spellStart"/>
      <w:r w:rsidR="00FD4489" w:rsidRPr="00B06781">
        <w:rPr>
          <w:rFonts w:ascii="Times New Roman" w:eastAsia="Times New Roman" w:hAnsi="Times New Roman" w:cs="Times New Roman"/>
        </w:rPr>
        <w:t>материалах</w:t>
      </w:r>
      <w:r w:rsidR="00C66B3B" w:rsidRPr="00B06781">
        <w:rPr>
          <w:rFonts w:ascii="Times New Roman" w:eastAsia="Times New Roman" w:hAnsi="Times New Roman" w:cs="Times New Roman"/>
        </w:rPr>
        <w:t>не</w:t>
      </w:r>
      <w:proofErr w:type="spellEnd"/>
      <w:r w:rsidR="00C66B3B" w:rsidRPr="00B06781">
        <w:rPr>
          <w:rFonts w:ascii="Times New Roman" w:eastAsia="Times New Roman" w:hAnsi="Times New Roman" w:cs="Times New Roman"/>
        </w:rPr>
        <w:t xml:space="preserve"> </w:t>
      </w:r>
      <w:r w:rsidR="00FD4489" w:rsidRPr="00B06781">
        <w:rPr>
          <w:rFonts w:ascii="Times New Roman" w:eastAsia="Times New Roman" w:hAnsi="Times New Roman" w:cs="Times New Roman"/>
        </w:rPr>
        <w:t>содержатся сведения, подлежащие защите от разглашения</w:t>
      </w:r>
      <w:r w:rsidR="002A3D95" w:rsidRPr="00B06781">
        <w:rPr>
          <w:rFonts w:ascii="Times New Roman" w:eastAsia="Times New Roman" w:hAnsi="Times New Roman" w:cs="Times New Roman"/>
        </w:rPr>
        <w:t>.</w:t>
      </w:r>
    </w:p>
    <w:p w:rsidR="00884653" w:rsidRPr="00B06781" w:rsidRDefault="00884653" w:rsidP="00B309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6781">
        <w:rPr>
          <w:rFonts w:ascii="Times New Roman" w:eastAsia="Times New Roman" w:hAnsi="Times New Roman" w:cs="Times New Roman"/>
        </w:rPr>
        <w:t xml:space="preserve">Автор </w:t>
      </w:r>
      <w:proofErr w:type="spellStart"/>
      <w:r w:rsidRPr="00B06781">
        <w:rPr>
          <w:rFonts w:ascii="Times New Roman" w:eastAsia="Times New Roman" w:hAnsi="Times New Roman" w:cs="Times New Roman"/>
        </w:rPr>
        <w:t>статьине</w:t>
      </w:r>
      <w:proofErr w:type="spellEnd"/>
      <w:r w:rsidRPr="00B06781">
        <w:rPr>
          <w:rFonts w:ascii="Times New Roman" w:eastAsia="Times New Roman" w:hAnsi="Times New Roman" w:cs="Times New Roman"/>
        </w:rPr>
        <w:t xml:space="preserve"> нарушил </w:t>
      </w:r>
      <w:r w:rsidRPr="002A7A09">
        <w:rPr>
          <w:rFonts w:ascii="Times New Roman" w:eastAsia="Times New Roman" w:hAnsi="Times New Roman" w:cs="Times New Roman"/>
        </w:rPr>
        <w:t xml:space="preserve">интеллектуальные </w:t>
      </w:r>
      <w:r w:rsidRPr="00B06781">
        <w:rPr>
          <w:rFonts w:ascii="Times New Roman" w:eastAsia="Times New Roman" w:hAnsi="Times New Roman" w:cs="Times New Roman"/>
        </w:rPr>
        <w:t>права</w:t>
      </w:r>
      <w:r w:rsidRPr="002A7A09">
        <w:rPr>
          <w:rFonts w:ascii="Times New Roman" w:eastAsia="Times New Roman" w:hAnsi="Times New Roman" w:cs="Times New Roman"/>
        </w:rPr>
        <w:t xml:space="preserve"> на </w:t>
      </w:r>
      <w:r w:rsidR="00563F48" w:rsidRPr="00B06781">
        <w:rPr>
          <w:rFonts w:ascii="Times New Roman" w:eastAsia="Times New Roman" w:hAnsi="Times New Roman" w:cs="Times New Roman"/>
        </w:rPr>
        <w:t xml:space="preserve">изобретения, </w:t>
      </w:r>
      <w:r w:rsidRPr="002A7A09">
        <w:rPr>
          <w:rFonts w:ascii="Times New Roman" w:eastAsia="Times New Roman" w:hAnsi="Times New Roman" w:cs="Times New Roman"/>
        </w:rPr>
        <w:t>произведения науки, литературы и искусства</w:t>
      </w:r>
      <w:r w:rsidRPr="00B06781">
        <w:rPr>
          <w:rFonts w:ascii="Times New Roman" w:eastAsia="Times New Roman" w:hAnsi="Times New Roman" w:cs="Times New Roman"/>
        </w:rPr>
        <w:t xml:space="preserve">, которые </w:t>
      </w:r>
      <w:r w:rsidRPr="002A7A09">
        <w:rPr>
          <w:rFonts w:ascii="Times New Roman" w:eastAsia="Times New Roman" w:hAnsi="Times New Roman" w:cs="Times New Roman"/>
        </w:rPr>
        <w:t>являются авторскими правами</w:t>
      </w:r>
      <w:r w:rsidR="002A3D95" w:rsidRPr="00B06781">
        <w:rPr>
          <w:rFonts w:ascii="Times New Roman" w:eastAsia="Times New Roman" w:hAnsi="Times New Roman" w:cs="Times New Roman"/>
        </w:rPr>
        <w:t xml:space="preserve">. Большая часть содержания статьи (не менее 75%) </w:t>
      </w:r>
      <w:proofErr w:type="spellStart"/>
      <w:r w:rsidR="002A3D95" w:rsidRPr="00B06781">
        <w:rPr>
          <w:rFonts w:ascii="Times New Roman" w:eastAsia="Times New Roman" w:hAnsi="Times New Roman" w:cs="Times New Roman"/>
        </w:rPr>
        <w:t>________________________</w:t>
      </w:r>
      <w:r w:rsidR="00B06781">
        <w:rPr>
          <w:rFonts w:ascii="Times New Roman" w:eastAsia="Times New Roman" w:hAnsi="Times New Roman" w:cs="Times New Roman"/>
        </w:rPr>
        <w:t>_</w:t>
      </w:r>
      <w:r w:rsidR="002A3D95" w:rsidRPr="00B06781">
        <w:rPr>
          <w:rFonts w:ascii="Times New Roman" w:eastAsia="Times New Roman" w:hAnsi="Times New Roman" w:cs="Times New Roman"/>
        </w:rPr>
        <w:t>посвящена</w:t>
      </w:r>
      <w:proofErr w:type="spellEnd"/>
      <w:r w:rsidR="002A3D95" w:rsidRPr="00B06781">
        <w:rPr>
          <w:rFonts w:ascii="Times New Roman" w:eastAsia="Times New Roman" w:hAnsi="Times New Roman" w:cs="Times New Roman"/>
        </w:rPr>
        <w:t xml:space="preserve"> результатам, полученным автором.</w:t>
      </w:r>
    </w:p>
    <w:p w:rsidR="002A3D95" w:rsidRDefault="002A3D95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Cs w:val="20"/>
        </w:rPr>
      </w:pPr>
      <w:r w:rsidRPr="00FD4489">
        <w:rPr>
          <w:rFonts w:ascii="Times New Roman" w:eastAsia="Times New Roman" w:hAnsi="Times New Roman" w:cs="Times New Roman"/>
          <w:sz w:val="16"/>
          <w:szCs w:val="16"/>
        </w:rPr>
        <w:t>(ФИО автора)</w:t>
      </w:r>
    </w:p>
    <w:p w:rsidR="00B06781" w:rsidRDefault="00B06781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Cs w:val="20"/>
        </w:rPr>
      </w:pPr>
    </w:p>
    <w:p w:rsidR="00FD4489" w:rsidRPr="00FD4489" w:rsidRDefault="00FD4489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caps/>
          <w:szCs w:val="20"/>
        </w:rPr>
        <w:t>Заключение</w:t>
      </w:r>
    </w:p>
    <w:p w:rsidR="00563F48" w:rsidRDefault="00884653" w:rsidP="00563F48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2A3D95">
        <w:rPr>
          <w:rFonts w:ascii="Times New Roman" w:eastAsia="Times New Roman" w:hAnsi="Times New Roman" w:cs="Times New Roman"/>
          <w:szCs w:val="20"/>
        </w:rPr>
        <w:t xml:space="preserve">Конкурсные материалы соответствуют </w:t>
      </w:r>
      <w:r w:rsidR="002A3D95">
        <w:rPr>
          <w:rFonts w:ascii="Times New Roman" w:eastAsia="Times New Roman" w:hAnsi="Times New Roman" w:cs="Times New Roman"/>
          <w:szCs w:val="20"/>
        </w:rPr>
        <w:t>Т</w:t>
      </w:r>
      <w:r w:rsidRPr="002A3D95">
        <w:rPr>
          <w:rFonts w:ascii="Times New Roman" w:eastAsia="Times New Roman" w:hAnsi="Times New Roman" w:cs="Times New Roman"/>
          <w:szCs w:val="20"/>
        </w:rPr>
        <w:t>ребованиям к содержанию и оформлению комплекта материалов научно-исследовательской работы Положения о проведении муниципальной выставки-конференции школьников «Юные исследователи – будущее Севера</w:t>
      </w:r>
      <w:r w:rsidR="00EB3CE9">
        <w:rPr>
          <w:rFonts w:ascii="Times New Roman" w:eastAsia="Times New Roman" w:hAnsi="Times New Roman" w:cs="Times New Roman"/>
          <w:szCs w:val="20"/>
        </w:rPr>
        <w:t xml:space="preserve"> -</w:t>
      </w:r>
      <w:r w:rsidR="002A3D95">
        <w:rPr>
          <w:rFonts w:ascii="Times New Roman" w:eastAsia="Times New Roman" w:hAnsi="Times New Roman" w:cs="Times New Roman"/>
          <w:szCs w:val="20"/>
        </w:rPr>
        <w:t xml:space="preserve"> 2021</w:t>
      </w:r>
      <w:r w:rsidRPr="002A3D95">
        <w:rPr>
          <w:rFonts w:ascii="Times New Roman" w:eastAsia="Times New Roman" w:hAnsi="Times New Roman" w:cs="Times New Roman"/>
          <w:szCs w:val="20"/>
        </w:rPr>
        <w:t>»</w:t>
      </w:r>
      <w:r w:rsidR="002A3D95">
        <w:rPr>
          <w:rFonts w:ascii="Times New Roman" w:eastAsia="Times New Roman" w:hAnsi="Times New Roman" w:cs="Times New Roman"/>
          <w:szCs w:val="20"/>
        </w:rPr>
        <w:t>.</w:t>
      </w:r>
    </w:p>
    <w:p w:rsidR="00563F48" w:rsidRDefault="002A3D95" w:rsidP="00563F48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Конкурсные материалы представлены аннотацией, </w:t>
      </w:r>
      <w:r w:rsidR="00563F48">
        <w:rPr>
          <w:rFonts w:ascii="Times New Roman" w:eastAsia="Times New Roman" w:hAnsi="Times New Roman" w:cs="Times New Roman"/>
          <w:szCs w:val="20"/>
        </w:rPr>
        <w:t xml:space="preserve">титульным листом статьи, </w:t>
      </w:r>
      <w:r>
        <w:rPr>
          <w:rFonts w:ascii="Times New Roman" w:eastAsia="Times New Roman" w:hAnsi="Times New Roman" w:cs="Times New Roman"/>
          <w:szCs w:val="20"/>
        </w:rPr>
        <w:t xml:space="preserve">статьёй, </w:t>
      </w:r>
      <w:r w:rsidR="00563F48">
        <w:rPr>
          <w:rFonts w:ascii="Times New Roman" w:eastAsia="Times New Roman" w:hAnsi="Times New Roman" w:cs="Times New Roman"/>
          <w:szCs w:val="20"/>
        </w:rPr>
        <w:t xml:space="preserve">планом исследований, дневником регистрации данных, сопровождающими материалами. </w:t>
      </w:r>
    </w:p>
    <w:p w:rsidR="00B06781" w:rsidRDefault="00563F48" w:rsidP="00B06781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</w:t>
      </w:r>
      <w:r w:rsidR="00C66B3B" w:rsidRPr="002A3D95">
        <w:rPr>
          <w:rFonts w:ascii="Times New Roman" w:eastAsia="Times New Roman" w:hAnsi="Times New Roman" w:cs="Times New Roman"/>
          <w:szCs w:val="20"/>
        </w:rPr>
        <w:t>татья</w:t>
      </w:r>
      <w:r w:rsidR="00C66B3B" w:rsidRPr="00C66B3B">
        <w:rPr>
          <w:rFonts w:ascii="Times New Roman" w:eastAsia="Times New Roman" w:hAnsi="Times New Roman" w:cs="Times New Roman"/>
          <w:szCs w:val="20"/>
        </w:rPr>
        <w:t xml:space="preserve"> содержит </w:t>
      </w:r>
      <w:r w:rsidR="00B06781">
        <w:rPr>
          <w:rFonts w:ascii="Times New Roman" w:eastAsia="Times New Roman" w:hAnsi="Times New Roman" w:cs="Times New Roman"/>
          <w:szCs w:val="20"/>
        </w:rPr>
        <w:t xml:space="preserve">аннотацию и ключевые слова, </w:t>
      </w:r>
      <w:r w:rsidR="00C66B3B" w:rsidRPr="00C66B3B">
        <w:rPr>
          <w:rFonts w:ascii="Times New Roman" w:eastAsia="Times New Roman" w:hAnsi="Times New Roman" w:cs="Times New Roman"/>
          <w:szCs w:val="20"/>
        </w:rPr>
        <w:t>введени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="00C66B3B" w:rsidRPr="00C66B3B">
        <w:rPr>
          <w:rFonts w:ascii="Times New Roman" w:eastAsia="Times New Roman" w:hAnsi="Times New Roman" w:cs="Times New Roman"/>
          <w:szCs w:val="20"/>
        </w:rPr>
        <w:t>, основн</w:t>
      </w:r>
      <w:r>
        <w:rPr>
          <w:rFonts w:ascii="Times New Roman" w:eastAsia="Times New Roman" w:hAnsi="Times New Roman" w:cs="Times New Roman"/>
          <w:szCs w:val="20"/>
        </w:rPr>
        <w:t>ую</w:t>
      </w:r>
      <w:r w:rsidR="00C66B3B" w:rsidRPr="00C66B3B">
        <w:rPr>
          <w:rFonts w:ascii="Times New Roman" w:eastAsia="Times New Roman" w:hAnsi="Times New Roman" w:cs="Times New Roman"/>
          <w:szCs w:val="20"/>
        </w:rPr>
        <w:t xml:space="preserve"> част</w:t>
      </w:r>
      <w:r>
        <w:rPr>
          <w:rFonts w:ascii="Times New Roman" w:eastAsia="Times New Roman" w:hAnsi="Times New Roman" w:cs="Times New Roman"/>
          <w:szCs w:val="20"/>
        </w:rPr>
        <w:t>ь</w:t>
      </w:r>
      <w:r w:rsidR="00C66B3B" w:rsidRPr="00C66B3B">
        <w:rPr>
          <w:rFonts w:ascii="Times New Roman" w:eastAsia="Times New Roman" w:hAnsi="Times New Roman" w:cs="Times New Roman"/>
          <w:szCs w:val="20"/>
        </w:rPr>
        <w:t>, заключени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="00C66B3B" w:rsidRPr="00C66B3B">
        <w:rPr>
          <w:rFonts w:ascii="Times New Roman" w:eastAsia="Times New Roman" w:hAnsi="Times New Roman" w:cs="Times New Roman"/>
          <w:szCs w:val="20"/>
        </w:rPr>
        <w:t>, спис</w:t>
      </w:r>
      <w:r>
        <w:rPr>
          <w:rFonts w:ascii="Times New Roman" w:eastAsia="Times New Roman" w:hAnsi="Times New Roman" w:cs="Times New Roman"/>
          <w:szCs w:val="20"/>
        </w:rPr>
        <w:t>о</w:t>
      </w:r>
      <w:r w:rsidR="00C66B3B" w:rsidRPr="00C66B3B">
        <w:rPr>
          <w:rFonts w:ascii="Times New Roman" w:eastAsia="Times New Roman" w:hAnsi="Times New Roman" w:cs="Times New Roman"/>
          <w:szCs w:val="20"/>
        </w:rPr>
        <w:t xml:space="preserve">к литературы, приложения. </w:t>
      </w:r>
    </w:p>
    <w:p w:rsidR="00FD4489" w:rsidRDefault="00B06781" w:rsidP="00B06781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 w:rsidRPr="00B06781">
        <w:rPr>
          <w:rFonts w:ascii="Times New Roman" w:eastAsia="Times New Roman" w:hAnsi="Times New Roman" w:cs="Times New Roman"/>
          <w:szCs w:val="20"/>
        </w:rPr>
        <w:t>Статья содерж</w:t>
      </w:r>
      <w:r>
        <w:rPr>
          <w:rFonts w:ascii="Times New Roman" w:eastAsia="Times New Roman" w:hAnsi="Times New Roman" w:cs="Times New Roman"/>
          <w:szCs w:val="20"/>
        </w:rPr>
        <w:t>ит</w:t>
      </w:r>
      <w:r w:rsidRPr="00B06781">
        <w:rPr>
          <w:rFonts w:ascii="Times New Roman" w:eastAsia="Times New Roman" w:hAnsi="Times New Roman" w:cs="Times New Roman"/>
          <w:szCs w:val="20"/>
        </w:rPr>
        <w:t xml:space="preserve"> не менее восьми ссылок, включая не менее пяти ссылок на научные источники – публикации в научных журналах и сборниках, монографии, книги, диссертации. Список литературы составле</w:t>
      </w:r>
      <w:r>
        <w:rPr>
          <w:rFonts w:ascii="Times New Roman" w:eastAsia="Times New Roman" w:hAnsi="Times New Roman" w:cs="Times New Roman"/>
          <w:szCs w:val="20"/>
        </w:rPr>
        <w:t>н</w:t>
      </w:r>
      <w:r w:rsidRPr="00B06781">
        <w:rPr>
          <w:rFonts w:ascii="Times New Roman" w:eastAsia="Times New Roman" w:hAnsi="Times New Roman" w:cs="Times New Roman"/>
          <w:szCs w:val="20"/>
        </w:rPr>
        <w:t xml:space="preserve"> в порядке упоминания в тексте статьи.</w:t>
      </w:r>
    </w:p>
    <w:p w:rsidR="00597B68" w:rsidRDefault="008E07A4" w:rsidP="00B06781">
      <w:pPr>
        <w:spacing w:after="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Содержание к</w:t>
      </w:r>
      <w:r w:rsidR="00597B68">
        <w:rPr>
          <w:rFonts w:ascii="Times New Roman" w:eastAsia="Times New Roman" w:hAnsi="Times New Roman" w:cs="Times New Roman"/>
          <w:szCs w:val="20"/>
        </w:rPr>
        <w:t>онкурсны</w:t>
      </w:r>
      <w:r>
        <w:rPr>
          <w:rFonts w:ascii="Times New Roman" w:eastAsia="Times New Roman" w:hAnsi="Times New Roman" w:cs="Times New Roman"/>
          <w:szCs w:val="20"/>
        </w:rPr>
        <w:t>х</w:t>
      </w:r>
      <w:r w:rsidR="00597B68">
        <w:rPr>
          <w:rFonts w:ascii="Times New Roman" w:eastAsia="Times New Roman" w:hAnsi="Times New Roman" w:cs="Times New Roman"/>
          <w:szCs w:val="20"/>
        </w:rPr>
        <w:t xml:space="preserve"> материал</w:t>
      </w:r>
      <w:r>
        <w:rPr>
          <w:rFonts w:ascii="Times New Roman" w:eastAsia="Times New Roman" w:hAnsi="Times New Roman" w:cs="Times New Roman"/>
          <w:szCs w:val="20"/>
        </w:rPr>
        <w:t>ов в печатном и электронном видах совпадают.</w:t>
      </w:r>
    </w:p>
    <w:p w:rsidR="00B06781" w:rsidRPr="00FD4489" w:rsidRDefault="00B06781" w:rsidP="00B0678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4489" w:rsidRPr="00FD4489" w:rsidRDefault="00FD4489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D4489">
        <w:rPr>
          <w:rFonts w:ascii="Times New Roman" w:eastAsia="Times New Roman" w:hAnsi="Times New Roman" w:cs="Times New Roman"/>
          <w:szCs w:val="20"/>
        </w:rPr>
        <w:t>Председатель комиссии (эксперт) _</w:t>
      </w:r>
      <w:r w:rsidRPr="00FD4489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FD4489" w:rsidRPr="00FD4489" w:rsidRDefault="00FD4489" w:rsidP="00B3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D4489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FD4489" w:rsidRPr="00FD4489" w:rsidRDefault="00FD4489" w:rsidP="00B3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44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:rsidR="006C47F6" w:rsidRDefault="00FD4489" w:rsidP="00756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489">
        <w:rPr>
          <w:rFonts w:ascii="Times New Roman" w:eastAsia="Times New Roman" w:hAnsi="Times New Roman" w:cs="Times New Roman"/>
          <w:sz w:val="16"/>
          <w:szCs w:val="16"/>
        </w:rPr>
        <w:t>(ФИО, должность)</w:t>
      </w:r>
    </w:p>
    <w:sectPr w:rsidR="006C47F6" w:rsidSect="00C0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596"/>
    <w:multiLevelType w:val="hybridMultilevel"/>
    <w:tmpl w:val="F08CE4B2"/>
    <w:lvl w:ilvl="0" w:tplc="45949D9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CF5F28"/>
    <w:multiLevelType w:val="hybridMultilevel"/>
    <w:tmpl w:val="B1A0BA3C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7B0D"/>
    <w:multiLevelType w:val="multilevel"/>
    <w:tmpl w:val="9E1E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B734953"/>
    <w:multiLevelType w:val="multilevel"/>
    <w:tmpl w:val="54C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3188D"/>
    <w:multiLevelType w:val="hybridMultilevel"/>
    <w:tmpl w:val="094E3FAC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0815"/>
    <w:multiLevelType w:val="hybridMultilevel"/>
    <w:tmpl w:val="8BD884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D4D3D4D"/>
    <w:multiLevelType w:val="hybridMultilevel"/>
    <w:tmpl w:val="F5AE9EF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F7E4F7E"/>
    <w:multiLevelType w:val="hybridMultilevel"/>
    <w:tmpl w:val="29947BC8"/>
    <w:lvl w:ilvl="0" w:tplc="BC56E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CCB"/>
    <w:multiLevelType w:val="hybridMultilevel"/>
    <w:tmpl w:val="E5EE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5432"/>
    <w:multiLevelType w:val="hybridMultilevel"/>
    <w:tmpl w:val="922C11B6"/>
    <w:lvl w:ilvl="0" w:tplc="E8C6A8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3B6184"/>
    <w:multiLevelType w:val="hybridMultilevel"/>
    <w:tmpl w:val="EB7CA146"/>
    <w:lvl w:ilvl="0" w:tplc="F224D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64C0B"/>
    <w:multiLevelType w:val="hybridMultilevel"/>
    <w:tmpl w:val="26E0ABC6"/>
    <w:lvl w:ilvl="0" w:tplc="C75C95F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2295E"/>
    <w:multiLevelType w:val="hybridMultilevel"/>
    <w:tmpl w:val="8FA64B6C"/>
    <w:lvl w:ilvl="0" w:tplc="C75C9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449BB"/>
    <w:multiLevelType w:val="multilevel"/>
    <w:tmpl w:val="700CD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4BF138C"/>
    <w:multiLevelType w:val="hybridMultilevel"/>
    <w:tmpl w:val="21925846"/>
    <w:lvl w:ilvl="0" w:tplc="D88281B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145F3"/>
    <w:multiLevelType w:val="hybridMultilevel"/>
    <w:tmpl w:val="3B767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C6347C9"/>
    <w:multiLevelType w:val="multilevel"/>
    <w:tmpl w:val="364437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E5549A5"/>
    <w:multiLevelType w:val="hybridMultilevel"/>
    <w:tmpl w:val="EBF6F254"/>
    <w:lvl w:ilvl="0" w:tplc="3754E722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3A0774B"/>
    <w:multiLevelType w:val="hybridMultilevel"/>
    <w:tmpl w:val="7C066D5E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73B2BAC"/>
    <w:multiLevelType w:val="multilevel"/>
    <w:tmpl w:val="6CC088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9846954"/>
    <w:multiLevelType w:val="hybridMultilevel"/>
    <w:tmpl w:val="024A1E54"/>
    <w:lvl w:ilvl="0" w:tplc="A9C8EC26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05F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454BCA"/>
    <w:multiLevelType w:val="hybridMultilevel"/>
    <w:tmpl w:val="8664300C"/>
    <w:lvl w:ilvl="0" w:tplc="F224DB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0A2B"/>
    <w:multiLevelType w:val="hybridMultilevel"/>
    <w:tmpl w:val="896802B0"/>
    <w:lvl w:ilvl="0" w:tplc="3754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361B9E"/>
    <w:multiLevelType w:val="hybridMultilevel"/>
    <w:tmpl w:val="246C8F16"/>
    <w:lvl w:ilvl="0" w:tplc="F224D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F78E1"/>
    <w:multiLevelType w:val="multilevel"/>
    <w:tmpl w:val="364437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CB76B36"/>
    <w:multiLevelType w:val="hybridMultilevel"/>
    <w:tmpl w:val="9A5C2CFE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6622D"/>
    <w:multiLevelType w:val="hybridMultilevel"/>
    <w:tmpl w:val="422262DC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57AE3"/>
    <w:multiLevelType w:val="hybridMultilevel"/>
    <w:tmpl w:val="65AE40FA"/>
    <w:lvl w:ilvl="0" w:tplc="E8C6A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A58E3"/>
    <w:multiLevelType w:val="hybridMultilevel"/>
    <w:tmpl w:val="4C48C612"/>
    <w:lvl w:ilvl="0" w:tplc="3754E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right"/>
      </w:lvl>
    </w:lvlOverride>
  </w:num>
  <w:num w:numId="2">
    <w:abstractNumId w:val="18"/>
  </w:num>
  <w:num w:numId="3">
    <w:abstractNumId w:val="16"/>
  </w:num>
  <w:num w:numId="4">
    <w:abstractNumId w:val="20"/>
  </w:num>
  <w:num w:numId="5">
    <w:abstractNumId w:val="15"/>
  </w:num>
  <w:num w:numId="6">
    <w:abstractNumId w:val="9"/>
  </w:num>
  <w:num w:numId="7">
    <w:abstractNumId w:val="22"/>
  </w:num>
  <w:num w:numId="8">
    <w:abstractNumId w:val="1"/>
  </w:num>
  <w:num w:numId="9">
    <w:abstractNumId w:val="27"/>
  </w:num>
  <w:num w:numId="10">
    <w:abstractNumId w:val="4"/>
  </w:num>
  <w:num w:numId="11">
    <w:abstractNumId w:val="28"/>
  </w:num>
  <w:num w:numId="12">
    <w:abstractNumId w:val="26"/>
  </w:num>
  <w:num w:numId="13">
    <w:abstractNumId w:val="10"/>
  </w:num>
  <w:num w:numId="14">
    <w:abstractNumId w:val="0"/>
  </w:num>
  <w:num w:numId="15">
    <w:abstractNumId w:val="25"/>
  </w:num>
  <w:num w:numId="16">
    <w:abstractNumId w:val="7"/>
  </w:num>
  <w:num w:numId="17">
    <w:abstractNumId w:val="29"/>
  </w:num>
  <w:num w:numId="18">
    <w:abstractNumId w:val="23"/>
  </w:num>
  <w:num w:numId="19">
    <w:abstractNumId w:val="17"/>
  </w:num>
  <w:num w:numId="20">
    <w:abstractNumId w:val="6"/>
  </w:num>
  <w:num w:numId="21">
    <w:abstractNumId w:val="5"/>
  </w:num>
  <w:num w:numId="22">
    <w:abstractNumId w:val="12"/>
  </w:num>
  <w:num w:numId="23">
    <w:abstractNumId w:val="24"/>
  </w:num>
  <w:num w:numId="24">
    <w:abstractNumId w:val="11"/>
  </w:num>
  <w:num w:numId="25">
    <w:abstractNumId w:val="21"/>
  </w:num>
  <w:num w:numId="26">
    <w:abstractNumId w:val="3"/>
  </w:num>
  <w:num w:numId="27">
    <w:abstractNumId w:val="2"/>
  </w:num>
  <w:num w:numId="28">
    <w:abstractNumId w:val="13"/>
  </w:num>
  <w:num w:numId="29">
    <w:abstractNumId w:val="14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97540D"/>
    <w:rsid w:val="0001244A"/>
    <w:rsid w:val="000125DA"/>
    <w:rsid w:val="00042FBA"/>
    <w:rsid w:val="00046FD0"/>
    <w:rsid w:val="000660A3"/>
    <w:rsid w:val="0006710D"/>
    <w:rsid w:val="00071639"/>
    <w:rsid w:val="00075B31"/>
    <w:rsid w:val="0008408B"/>
    <w:rsid w:val="00084EBA"/>
    <w:rsid w:val="00094E2A"/>
    <w:rsid w:val="000B3A5A"/>
    <w:rsid w:val="000D1864"/>
    <w:rsid w:val="000E5ED1"/>
    <w:rsid w:val="000E78F2"/>
    <w:rsid w:val="000F13EB"/>
    <w:rsid w:val="001041D8"/>
    <w:rsid w:val="001044AB"/>
    <w:rsid w:val="00114435"/>
    <w:rsid w:val="00124980"/>
    <w:rsid w:val="00140EC8"/>
    <w:rsid w:val="00161678"/>
    <w:rsid w:val="0016539C"/>
    <w:rsid w:val="00166085"/>
    <w:rsid w:val="00175A1B"/>
    <w:rsid w:val="00181016"/>
    <w:rsid w:val="001842A1"/>
    <w:rsid w:val="00196278"/>
    <w:rsid w:val="001979DF"/>
    <w:rsid w:val="001A0A93"/>
    <w:rsid w:val="001D3DC5"/>
    <w:rsid w:val="001F13C1"/>
    <w:rsid w:val="001F254B"/>
    <w:rsid w:val="001F313B"/>
    <w:rsid w:val="00202FA8"/>
    <w:rsid w:val="00211228"/>
    <w:rsid w:val="00235696"/>
    <w:rsid w:val="002512F1"/>
    <w:rsid w:val="00261458"/>
    <w:rsid w:val="002624E8"/>
    <w:rsid w:val="00263986"/>
    <w:rsid w:val="00282803"/>
    <w:rsid w:val="002828AD"/>
    <w:rsid w:val="002834EA"/>
    <w:rsid w:val="00287941"/>
    <w:rsid w:val="0029005E"/>
    <w:rsid w:val="002A3D95"/>
    <w:rsid w:val="002B647A"/>
    <w:rsid w:val="002C49A6"/>
    <w:rsid w:val="002D4710"/>
    <w:rsid w:val="002D7675"/>
    <w:rsid w:val="002D7BB0"/>
    <w:rsid w:val="002E2D29"/>
    <w:rsid w:val="003065D6"/>
    <w:rsid w:val="0032122A"/>
    <w:rsid w:val="0032433F"/>
    <w:rsid w:val="003301FE"/>
    <w:rsid w:val="00340F12"/>
    <w:rsid w:val="00351148"/>
    <w:rsid w:val="00372B75"/>
    <w:rsid w:val="00386700"/>
    <w:rsid w:val="00386809"/>
    <w:rsid w:val="003B69D4"/>
    <w:rsid w:val="003C0053"/>
    <w:rsid w:val="003D052B"/>
    <w:rsid w:val="004030FF"/>
    <w:rsid w:val="0041323C"/>
    <w:rsid w:val="0041525A"/>
    <w:rsid w:val="00421EC3"/>
    <w:rsid w:val="00422414"/>
    <w:rsid w:val="0042534B"/>
    <w:rsid w:val="004500AA"/>
    <w:rsid w:val="00470013"/>
    <w:rsid w:val="004A4156"/>
    <w:rsid w:val="004A5212"/>
    <w:rsid w:val="004B0DBD"/>
    <w:rsid w:val="004D64D9"/>
    <w:rsid w:val="004E49F6"/>
    <w:rsid w:val="004F6E28"/>
    <w:rsid w:val="0053192B"/>
    <w:rsid w:val="005412B4"/>
    <w:rsid w:val="00563F48"/>
    <w:rsid w:val="00570F1D"/>
    <w:rsid w:val="00573B95"/>
    <w:rsid w:val="00581EE8"/>
    <w:rsid w:val="00597B68"/>
    <w:rsid w:val="005B26E5"/>
    <w:rsid w:val="005C61F6"/>
    <w:rsid w:val="005D1DCC"/>
    <w:rsid w:val="005D7915"/>
    <w:rsid w:val="005F35D1"/>
    <w:rsid w:val="005F4747"/>
    <w:rsid w:val="00600961"/>
    <w:rsid w:val="00605564"/>
    <w:rsid w:val="0061069F"/>
    <w:rsid w:val="00616B4F"/>
    <w:rsid w:val="0062469A"/>
    <w:rsid w:val="00625633"/>
    <w:rsid w:val="00637327"/>
    <w:rsid w:val="00640A9C"/>
    <w:rsid w:val="00654F4D"/>
    <w:rsid w:val="00664068"/>
    <w:rsid w:val="0068687C"/>
    <w:rsid w:val="00693101"/>
    <w:rsid w:val="006A3393"/>
    <w:rsid w:val="006A4203"/>
    <w:rsid w:val="006C47F6"/>
    <w:rsid w:val="006D04BC"/>
    <w:rsid w:val="006D2781"/>
    <w:rsid w:val="006D69B3"/>
    <w:rsid w:val="00716BF4"/>
    <w:rsid w:val="00726B9E"/>
    <w:rsid w:val="00727613"/>
    <w:rsid w:val="007561F3"/>
    <w:rsid w:val="00770944"/>
    <w:rsid w:val="00793442"/>
    <w:rsid w:val="007B3278"/>
    <w:rsid w:val="007C35BF"/>
    <w:rsid w:val="007D30ED"/>
    <w:rsid w:val="007D58CA"/>
    <w:rsid w:val="007D6185"/>
    <w:rsid w:val="008169A6"/>
    <w:rsid w:val="008265C7"/>
    <w:rsid w:val="008308B7"/>
    <w:rsid w:val="0084365D"/>
    <w:rsid w:val="0086435D"/>
    <w:rsid w:val="00877F21"/>
    <w:rsid w:val="00884653"/>
    <w:rsid w:val="00886E79"/>
    <w:rsid w:val="00891F39"/>
    <w:rsid w:val="0089385A"/>
    <w:rsid w:val="008A0388"/>
    <w:rsid w:val="008A6624"/>
    <w:rsid w:val="008C2C71"/>
    <w:rsid w:val="008C6C2E"/>
    <w:rsid w:val="008D6E5C"/>
    <w:rsid w:val="008E07A4"/>
    <w:rsid w:val="008F0677"/>
    <w:rsid w:val="008F521B"/>
    <w:rsid w:val="00910E42"/>
    <w:rsid w:val="00911A8D"/>
    <w:rsid w:val="00914C58"/>
    <w:rsid w:val="00916FCF"/>
    <w:rsid w:val="00944C2D"/>
    <w:rsid w:val="009637C9"/>
    <w:rsid w:val="00967841"/>
    <w:rsid w:val="009704F7"/>
    <w:rsid w:val="00974060"/>
    <w:rsid w:val="0097540D"/>
    <w:rsid w:val="00977FBE"/>
    <w:rsid w:val="00980583"/>
    <w:rsid w:val="00985903"/>
    <w:rsid w:val="009C0E95"/>
    <w:rsid w:val="009C22FE"/>
    <w:rsid w:val="009C6AEF"/>
    <w:rsid w:val="009C72E4"/>
    <w:rsid w:val="009E6AB1"/>
    <w:rsid w:val="009F6E20"/>
    <w:rsid w:val="00A02A36"/>
    <w:rsid w:val="00A35384"/>
    <w:rsid w:val="00A437C1"/>
    <w:rsid w:val="00A44C8E"/>
    <w:rsid w:val="00A464CA"/>
    <w:rsid w:val="00A50D3A"/>
    <w:rsid w:val="00A64AFB"/>
    <w:rsid w:val="00A65636"/>
    <w:rsid w:val="00A679D6"/>
    <w:rsid w:val="00A719E1"/>
    <w:rsid w:val="00AC1708"/>
    <w:rsid w:val="00AC4599"/>
    <w:rsid w:val="00AD453F"/>
    <w:rsid w:val="00AF4E5F"/>
    <w:rsid w:val="00B0646E"/>
    <w:rsid w:val="00B06781"/>
    <w:rsid w:val="00B132CD"/>
    <w:rsid w:val="00B306F4"/>
    <w:rsid w:val="00B3098A"/>
    <w:rsid w:val="00B5445D"/>
    <w:rsid w:val="00B64021"/>
    <w:rsid w:val="00B73C1A"/>
    <w:rsid w:val="00B73CE2"/>
    <w:rsid w:val="00B83771"/>
    <w:rsid w:val="00B8745F"/>
    <w:rsid w:val="00B874DD"/>
    <w:rsid w:val="00B931FE"/>
    <w:rsid w:val="00BB6897"/>
    <w:rsid w:val="00BD2C51"/>
    <w:rsid w:val="00BD7F68"/>
    <w:rsid w:val="00C033DD"/>
    <w:rsid w:val="00C07317"/>
    <w:rsid w:val="00C23326"/>
    <w:rsid w:val="00C23F2C"/>
    <w:rsid w:val="00C464BB"/>
    <w:rsid w:val="00C6455B"/>
    <w:rsid w:val="00C64782"/>
    <w:rsid w:val="00C65675"/>
    <w:rsid w:val="00C66B3B"/>
    <w:rsid w:val="00C86C86"/>
    <w:rsid w:val="00CA2E00"/>
    <w:rsid w:val="00CA5DCD"/>
    <w:rsid w:val="00CC150F"/>
    <w:rsid w:val="00CD4076"/>
    <w:rsid w:val="00CF510C"/>
    <w:rsid w:val="00CF7250"/>
    <w:rsid w:val="00D00BCA"/>
    <w:rsid w:val="00D00F5A"/>
    <w:rsid w:val="00D03A60"/>
    <w:rsid w:val="00D22713"/>
    <w:rsid w:val="00D2489E"/>
    <w:rsid w:val="00D53DDF"/>
    <w:rsid w:val="00D651DC"/>
    <w:rsid w:val="00D67069"/>
    <w:rsid w:val="00D71DF3"/>
    <w:rsid w:val="00D756EE"/>
    <w:rsid w:val="00D76B70"/>
    <w:rsid w:val="00D86AA0"/>
    <w:rsid w:val="00D8713D"/>
    <w:rsid w:val="00DA2EB9"/>
    <w:rsid w:val="00DB1FD3"/>
    <w:rsid w:val="00DB438C"/>
    <w:rsid w:val="00DC4DF5"/>
    <w:rsid w:val="00DD679C"/>
    <w:rsid w:val="00DF2F98"/>
    <w:rsid w:val="00E11314"/>
    <w:rsid w:val="00E373EE"/>
    <w:rsid w:val="00E56957"/>
    <w:rsid w:val="00E57493"/>
    <w:rsid w:val="00E74804"/>
    <w:rsid w:val="00E80741"/>
    <w:rsid w:val="00E83358"/>
    <w:rsid w:val="00EA6224"/>
    <w:rsid w:val="00EB3CE9"/>
    <w:rsid w:val="00EB586D"/>
    <w:rsid w:val="00ED2100"/>
    <w:rsid w:val="00EE02D0"/>
    <w:rsid w:val="00EF0F1D"/>
    <w:rsid w:val="00EF364B"/>
    <w:rsid w:val="00F27397"/>
    <w:rsid w:val="00F331CF"/>
    <w:rsid w:val="00F5610F"/>
    <w:rsid w:val="00F563B6"/>
    <w:rsid w:val="00F757BA"/>
    <w:rsid w:val="00F7756D"/>
    <w:rsid w:val="00F81E12"/>
    <w:rsid w:val="00F84994"/>
    <w:rsid w:val="00F95D2A"/>
    <w:rsid w:val="00FA0A39"/>
    <w:rsid w:val="00FA1D53"/>
    <w:rsid w:val="00FA366D"/>
    <w:rsid w:val="00FB0A97"/>
    <w:rsid w:val="00FB5CF3"/>
    <w:rsid w:val="00FD1455"/>
    <w:rsid w:val="00FD4489"/>
    <w:rsid w:val="00FD7A77"/>
    <w:rsid w:val="00FE0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75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7540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iPriority w:val="99"/>
    <w:unhideWhenUsed/>
    <w:rsid w:val="009754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5">
    <w:name w:val="Обычный (веб) Знак"/>
    <w:link w:val="a4"/>
    <w:uiPriority w:val="99"/>
    <w:locked/>
    <w:rsid w:val="0097540D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40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843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3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Hyperlink"/>
    <w:basedOn w:val="a0"/>
    <w:uiPriority w:val="99"/>
    <w:semiHidden/>
    <w:unhideWhenUsed/>
    <w:rsid w:val="00CC150F"/>
    <w:rPr>
      <w:color w:val="0000FF"/>
      <w:u w:val="single"/>
    </w:rPr>
  </w:style>
  <w:style w:type="table" w:styleId="ab">
    <w:name w:val="Table Grid"/>
    <w:basedOn w:val="a1"/>
    <w:uiPriority w:val="59"/>
    <w:rsid w:val="000E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u.edu.ru/structure/kafs/kaf_mfit/" TargetMode="External"/><Relationship Id="rId3" Type="http://schemas.openxmlformats.org/officeDocument/2006/relationships/styles" Target="styles.xml"/><Relationship Id="rId7" Type="http://schemas.openxmlformats.org/officeDocument/2006/relationships/hyperlink" Target="http://gaz24.ru/c117592/?p=18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ster.bmstu.ru/~ms/normocontrol/gosts/7.1-200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u.edu.ru/structure/kafs/kaf_mf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E14FE-DDA3-4356-A69C-9D74223D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9862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65951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ipatova</dc:creator>
  <cp:lastModifiedBy>hp</cp:lastModifiedBy>
  <cp:revision>2</cp:revision>
  <cp:lastPrinted>2021-06-10T08:19:00Z</cp:lastPrinted>
  <dcterms:created xsi:type="dcterms:W3CDTF">2021-09-17T18:28:00Z</dcterms:created>
  <dcterms:modified xsi:type="dcterms:W3CDTF">2021-09-17T18:28:00Z</dcterms:modified>
</cp:coreProperties>
</file>